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4"/>
        <w:gridCol w:w="4785"/>
      </w:tblGrid>
      <w:tr w:rsidR="003E5505" w:rsidRPr="00D53BFF" w:rsidTr="00166A53">
        <w:tc>
          <w:tcPr>
            <w:tcW w:w="4784" w:type="dxa"/>
          </w:tcPr>
          <w:p w:rsidR="003E5505" w:rsidRPr="00D53BFF" w:rsidRDefault="003E5505" w:rsidP="00166A53">
            <w:pPr>
              <w:spacing w:after="0" w:line="240" w:lineRule="auto"/>
              <w:jc w:val="right"/>
              <w:rPr>
                <w:rFonts w:ascii="Times New Roman" w:hAnsi="Times New Roman"/>
                <w:sz w:val="28"/>
                <w:szCs w:val="28"/>
              </w:rPr>
            </w:pPr>
          </w:p>
        </w:tc>
        <w:tc>
          <w:tcPr>
            <w:tcW w:w="4785" w:type="dxa"/>
          </w:tcPr>
          <w:p w:rsidR="003E5505" w:rsidRPr="00D53BFF" w:rsidRDefault="003E5505" w:rsidP="00166A53">
            <w:pPr>
              <w:spacing w:after="0" w:line="240" w:lineRule="auto"/>
              <w:jc w:val="center"/>
              <w:rPr>
                <w:rFonts w:ascii="Times New Roman" w:hAnsi="Times New Roman"/>
                <w:sz w:val="28"/>
                <w:szCs w:val="28"/>
              </w:rPr>
            </w:pPr>
            <w:r w:rsidRPr="00D53BFF">
              <w:rPr>
                <w:rFonts w:ascii="Times New Roman" w:hAnsi="Times New Roman"/>
                <w:sz w:val="28"/>
                <w:szCs w:val="28"/>
              </w:rPr>
              <w:t>ПРИЛОЖЕНИЕ № 1</w:t>
            </w:r>
          </w:p>
          <w:p w:rsidR="003E5505" w:rsidRPr="00D53BFF" w:rsidRDefault="003E5505" w:rsidP="00166A53">
            <w:pPr>
              <w:spacing w:after="0" w:line="240" w:lineRule="auto"/>
              <w:jc w:val="center"/>
              <w:rPr>
                <w:rFonts w:ascii="Times New Roman" w:hAnsi="Times New Roman"/>
                <w:sz w:val="28"/>
                <w:szCs w:val="28"/>
              </w:rPr>
            </w:pPr>
            <w:r w:rsidRPr="00D53BFF">
              <w:rPr>
                <w:rFonts w:ascii="Times New Roman" w:hAnsi="Times New Roman"/>
                <w:sz w:val="28"/>
                <w:szCs w:val="28"/>
              </w:rPr>
              <w:t xml:space="preserve"> </w:t>
            </w:r>
          </w:p>
        </w:tc>
      </w:tr>
    </w:tbl>
    <w:p w:rsidR="003E5505" w:rsidRPr="00D53BFF" w:rsidRDefault="003E5505" w:rsidP="003E5505">
      <w:pPr>
        <w:spacing w:after="0" w:line="240" w:lineRule="auto"/>
        <w:jc w:val="center"/>
        <w:rPr>
          <w:rFonts w:ascii="Times New Roman" w:hAnsi="Times New Roman"/>
          <w:sz w:val="28"/>
          <w:szCs w:val="28"/>
        </w:rPr>
      </w:pPr>
    </w:p>
    <w:p w:rsidR="003E5505" w:rsidRPr="00D53BFF" w:rsidRDefault="003E5505" w:rsidP="003E5505">
      <w:pPr>
        <w:spacing w:after="0" w:line="240" w:lineRule="auto"/>
        <w:jc w:val="center"/>
        <w:rPr>
          <w:rFonts w:ascii="Times New Roman" w:hAnsi="Times New Roman"/>
          <w:b/>
          <w:sz w:val="28"/>
          <w:szCs w:val="28"/>
        </w:rPr>
      </w:pPr>
    </w:p>
    <w:p w:rsidR="003E5505" w:rsidRPr="00D53BFF" w:rsidRDefault="003E5505" w:rsidP="003E5505">
      <w:pPr>
        <w:spacing w:after="0" w:line="240" w:lineRule="auto"/>
        <w:jc w:val="center"/>
        <w:rPr>
          <w:rFonts w:ascii="Times New Roman" w:hAnsi="Times New Roman"/>
          <w:b/>
          <w:sz w:val="28"/>
          <w:szCs w:val="28"/>
        </w:rPr>
      </w:pPr>
      <w:r w:rsidRPr="00D53BFF">
        <w:rPr>
          <w:rFonts w:ascii="Times New Roman" w:hAnsi="Times New Roman"/>
          <w:b/>
          <w:sz w:val="28"/>
          <w:szCs w:val="28"/>
        </w:rPr>
        <w:t>ФОРМУЛЯРНЫЙ  ПЕРЕЧЕНЬ</w:t>
      </w:r>
    </w:p>
    <w:p w:rsidR="003E5505" w:rsidRPr="00D53BFF" w:rsidRDefault="003E5505" w:rsidP="003E5505">
      <w:pPr>
        <w:spacing w:after="0" w:line="240" w:lineRule="auto"/>
        <w:jc w:val="center"/>
        <w:rPr>
          <w:rFonts w:ascii="Times New Roman" w:hAnsi="Times New Roman"/>
          <w:b/>
          <w:sz w:val="28"/>
          <w:szCs w:val="28"/>
        </w:rPr>
      </w:pPr>
      <w:r w:rsidRPr="00D53BFF">
        <w:rPr>
          <w:rFonts w:ascii="Times New Roman" w:hAnsi="Times New Roman"/>
          <w:b/>
          <w:sz w:val="28"/>
          <w:szCs w:val="28"/>
        </w:rPr>
        <w:t xml:space="preserve">жизненно необходимых и важнейших лекарственных препаратов, необходимых для оказания первичной медико-санитарной помощи </w:t>
      </w:r>
    </w:p>
    <w:p w:rsidR="003E5505" w:rsidRPr="00D53BFF" w:rsidRDefault="003E5505" w:rsidP="003E5505">
      <w:pPr>
        <w:spacing w:after="0" w:line="240" w:lineRule="auto"/>
        <w:jc w:val="center"/>
        <w:rPr>
          <w:rFonts w:ascii="Times New Roman" w:hAnsi="Times New Roman"/>
          <w:b/>
          <w:sz w:val="28"/>
          <w:szCs w:val="28"/>
        </w:rPr>
      </w:pPr>
      <w:r w:rsidRPr="00D53BFF">
        <w:rPr>
          <w:rFonts w:ascii="Times New Roman" w:hAnsi="Times New Roman"/>
          <w:b/>
          <w:sz w:val="28"/>
          <w:szCs w:val="28"/>
        </w:rPr>
        <w:t xml:space="preserve">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p>
    <w:p w:rsidR="003E5505" w:rsidRPr="00D53BFF" w:rsidRDefault="003E5505" w:rsidP="003E5505">
      <w:pPr>
        <w:spacing w:after="0" w:line="240" w:lineRule="auto"/>
        <w:jc w:val="center"/>
        <w:rPr>
          <w:rFonts w:ascii="Times New Roman" w:hAnsi="Times New Roman"/>
          <w:b/>
          <w:sz w:val="28"/>
          <w:szCs w:val="28"/>
        </w:rPr>
      </w:pPr>
      <w:r w:rsidRPr="00D53BFF">
        <w:rPr>
          <w:rFonts w:ascii="Times New Roman" w:hAnsi="Times New Roman"/>
          <w:b/>
          <w:sz w:val="28"/>
          <w:szCs w:val="28"/>
        </w:rPr>
        <w:t xml:space="preserve">в том числе </w:t>
      </w:r>
      <w:proofErr w:type="gramStart"/>
      <w:r w:rsidRPr="00D53BFF">
        <w:rPr>
          <w:rFonts w:ascii="Times New Roman" w:hAnsi="Times New Roman"/>
          <w:b/>
          <w:sz w:val="28"/>
          <w:szCs w:val="28"/>
        </w:rPr>
        <w:t>скорой</w:t>
      </w:r>
      <w:proofErr w:type="gramEnd"/>
      <w:r w:rsidRPr="00D53BFF">
        <w:rPr>
          <w:rFonts w:ascii="Times New Roman" w:hAnsi="Times New Roman"/>
          <w:b/>
          <w:sz w:val="28"/>
          <w:szCs w:val="28"/>
        </w:rPr>
        <w:t xml:space="preserve"> специализированной, паллиативной </w:t>
      </w:r>
    </w:p>
    <w:p w:rsidR="003E5505" w:rsidRPr="00D53BFF" w:rsidRDefault="003E5505" w:rsidP="003E5505">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8"/>
          <w:szCs w:val="28"/>
        </w:rPr>
        <w:t>медицинской помощи в стационарных условиях</w:t>
      </w:r>
    </w:p>
    <w:p w:rsidR="003E5505" w:rsidRPr="00D53BFF" w:rsidRDefault="003E5505" w:rsidP="003E5505">
      <w:pPr>
        <w:widowControl w:val="0"/>
        <w:autoSpaceDE w:val="0"/>
        <w:autoSpaceDN w:val="0"/>
        <w:adjustRightInd w:val="0"/>
        <w:spacing w:after="0" w:line="240" w:lineRule="auto"/>
        <w:rPr>
          <w:rFonts w:ascii="Times New Roman" w:hAnsi="Times New Roman"/>
          <w:sz w:val="24"/>
          <w:szCs w:val="24"/>
        </w:rPr>
      </w:pPr>
    </w:p>
    <w:p w:rsidR="003E5505" w:rsidRPr="00D53BFF" w:rsidRDefault="003E5505" w:rsidP="003E5505">
      <w:pPr>
        <w:widowControl w:val="0"/>
        <w:autoSpaceDE w:val="0"/>
        <w:autoSpaceDN w:val="0"/>
        <w:adjustRightInd w:val="0"/>
        <w:spacing w:after="0" w:line="240" w:lineRule="auto"/>
        <w:rPr>
          <w:rFonts w:ascii="Times New Roman" w:hAnsi="Times New Roman"/>
          <w:sz w:val="24"/>
          <w:szCs w:val="24"/>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51"/>
        <w:gridCol w:w="2545"/>
        <w:gridCol w:w="6009"/>
      </w:tblGrid>
      <w:tr w:rsidR="003E5505" w:rsidRPr="00CF0096" w:rsidTr="00166A53">
        <w:trPr>
          <w:trHeight w:val="600"/>
          <w:tblCellSpacing w:w="5" w:type="nil"/>
        </w:trPr>
        <w:tc>
          <w:tcPr>
            <w:tcW w:w="500" w:type="pct"/>
          </w:tcPr>
          <w:p w:rsidR="003E5505" w:rsidRPr="00CF0096" w:rsidRDefault="003E5505" w:rsidP="00166A53">
            <w:pPr>
              <w:spacing w:after="0" w:line="240" w:lineRule="auto"/>
              <w:jc w:val="center"/>
              <w:rPr>
                <w:rFonts w:ascii="Times New Roman" w:hAnsi="Times New Roman"/>
                <w:b/>
                <w:bCs/>
                <w:sz w:val="24"/>
                <w:szCs w:val="24"/>
              </w:rPr>
            </w:pPr>
            <w:r w:rsidRPr="00CF0096">
              <w:rPr>
                <w:rFonts w:ascii="Times New Roman" w:hAnsi="Times New Roman"/>
                <w:b/>
                <w:bCs/>
                <w:sz w:val="24"/>
                <w:szCs w:val="24"/>
              </w:rPr>
              <w:t>Код АТХ</w:t>
            </w:r>
          </w:p>
        </w:tc>
        <w:tc>
          <w:tcPr>
            <w:tcW w:w="1339" w:type="pct"/>
            <w:vAlign w:val="center"/>
          </w:tcPr>
          <w:p w:rsidR="003E5505" w:rsidRPr="00CF0096" w:rsidRDefault="003E5505" w:rsidP="00166A53">
            <w:pPr>
              <w:spacing w:after="0" w:line="240" w:lineRule="auto"/>
              <w:jc w:val="center"/>
              <w:rPr>
                <w:rFonts w:ascii="Times New Roman" w:hAnsi="Times New Roman"/>
                <w:b/>
                <w:bCs/>
                <w:sz w:val="24"/>
                <w:szCs w:val="24"/>
              </w:rPr>
            </w:pPr>
            <w:r w:rsidRPr="00CF0096">
              <w:rPr>
                <w:rFonts w:ascii="Times New Roman" w:hAnsi="Times New Roman"/>
                <w:b/>
                <w:bCs/>
                <w:sz w:val="24"/>
                <w:szCs w:val="24"/>
              </w:rPr>
              <w:t>Международное непатентованное наименование</w:t>
            </w:r>
          </w:p>
        </w:tc>
        <w:tc>
          <w:tcPr>
            <w:tcW w:w="3161" w:type="pct"/>
          </w:tcPr>
          <w:p w:rsidR="003E5505" w:rsidRPr="00CF0096" w:rsidRDefault="003E5505" w:rsidP="00166A53">
            <w:pPr>
              <w:spacing w:after="0" w:line="240" w:lineRule="auto"/>
              <w:jc w:val="center"/>
              <w:rPr>
                <w:rFonts w:ascii="Times New Roman" w:hAnsi="Times New Roman"/>
                <w:b/>
                <w:bCs/>
                <w:sz w:val="24"/>
                <w:szCs w:val="24"/>
              </w:rPr>
            </w:pPr>
            <w:r w:rsidRPr="00CF0096">
              <w:rPr>
                <w:rFonts w:ascii="Times New Roman" w:hAnsi="Times New Roman"/>
                <w:b/>
                <w:bCs/>
                <w:sz w:val="24"/>
                <w:szCs w:val="24"/>
              </w:rPr>
              <w:t>Лекарственные формы</w:t>
            </w:r>
          </w:p>
        </w:tc>
      </w:tr>
    </w:tbl>
    <w:p w:rsidR="003E5505" w:rsidRPr="00CF0096" w:rsidRDefault="003E5505" w:rsidP="003E5505">
      <w:pPr>
        <w:spacing w:after="0" w:line="240" w:lineRule="auto"/>
        <w:rPr>
          <w:sz w:val="4"/>
          <w:szCs w:val="4"/>
        </w:rPr>
      </w:pPr>
    </w:p>
    <w:tbl>
      <w:tblPr>
        <w:tblW w:w="5000" w:type="pct"/>
        <w:tblCellSpacing w:w="5" w:type="nil"/>
        <w:tblLayout w:type="fixed"/>
        <w:tblCellMar>
          <w:left w:w="75" w:type="dxa"/>
          <w:right w:w="75" w:type="dxa"/>
        </w:tblCellMar>
        <w:tblLook w:val="0000"/>
      </w:tblPr>
      <w:tblGrid>
        <w:gridCol w:w="951"/>
        <w:gridCol w:w="2545"/>
        <w:gridCol w:w="5941"/>
        <w:gridCol w:w="68"/>
      </w:tblGrid>
      <w:tr w:rsidR="003E5505" w:rsidRPr="00CF0096" w:rsidTr="00166A53">
        <w:trPr>
          <w:tblHeader/>
          <w:tblCellSpacing w:w="5" w:type="nil"/>
        </w:trPr>
        <w:tc>
          <w:tcPr>
            <w:tcW w:w="500" w:type="pct"/>
            <w:tcBorders>
              <w:top w:val="single" w:sz="4" w:space="0" w:color="auto"/>
              <w:left w:val="single" w:sz="4" w:space="0" w:color="auto"/>
              <w:bottom w:val="single" w:sz="4" w:space="0" w:color="auto"/>
              <w:right w:val="single" w:sz="4" w:space="0" w:color="auto"/>
            </w:tcBorders>
          </w:tcPr>
          <w:p w:rsidR="003E5505" w:rsidRPr="00CF0096" w:rsidRDefault="003E5505" w:rsidP="00166A53">
            <w:pPr>
              <w:widowControl w:val="0"/>
              <w:autoSpaceDE w:val="0"/>
              <w:autoSpaceDN w:val="0"/>
              <w:adjustRightInd w:val="0"/>
              <w:spacing w:after="0" w:line="240" w:lineRule="auto"/>
              <w:jc w:val="center"/>
              <w:rPr>
                <w:rFonts w:ascii="Times New Roman" w:hAnsi="Times New Roman"/>
                <w:sz w:val="18"/>
                <w:szCs w:val="18"/>
              </w:rPr>
            </w:pPr>
            <w:r w:rsidRPr="00CF0096">
              <w:rPr>
                <w:rFonts w:ascii="Times New Roman" w:hAnsi="Times New Roman"/>
                <w:sz w:val="18"/>
                <w:szCs w:val="18"/>
              </w:rPr>
              <w:t>1</w:t>
            </w:r>
          </w:p>
        </w:tc>
        <w:tc>
          <w:tcPr>
            <w:tcW w:w="1339" w:type="pct"/>
            <w:tcBorders>
              <w:top w:val="single" w:sz="4" w:space="0" w:color="auto"/>
              <w:left w:val="single" w:sz="4" w:space="0" w:color="auto"/>
              <w:bottom w:val="single" w:sz="4" w:space="0" w:color="auto"/>
              <w:right w:val="single" w:sz="4" w:space="0" w:color="auto"/>
            </w:tcBorders>
          </w:tcPr>
          <w:p w:rsidR="003E5505" w:rsidRPr="00CF0096" w:rsidRDefault="003E5505" w:rsidP="00166A53">
            <w:pPr>
              <w:widowControl w:val="0"/>
              <w:autoSpaceDE w:val="0"/>
              <w:autoSpaceDN w:val="0"/>
              <w:adjustRightInd w:val="0"/>
              <w:spacing w:after="0" w:line="240" w:lineRule="auto"/>
              <w:jc w:val="center"/>
              <w:rPr>
                <w:rFonts w:ascii="Times New Roman" w:hAnsi="Times New Roman"/>
                <w:sz w:val="18"/>
                <w:szCs w:val="18"/>
              </w:rPr>
            </w:pPr>
            <w:r w:rsidRPr="00CF0096">
              <w:rPr>
                <w:rFonts w:ascii="Times New Roman" w:hAnsi="Times New Roman"/>
                <w:sz w:val="18"/>
                <w:szCs w:val="18"/>
              </w:rPr>
              <w:t>2</w:t>
            </w:r>
          </w:p>
        </w:tc>
        <w:tc>
          <w:tcPr>
            <w:tcW w:w="3161" w:type="pct"/>
            <w:gridSpan w:val="2"/>
            <w:tcBorders>
              <w:top w:val="single" w:sz="4" w:space="0" w:color="auto"/>
              <w:left w:val="single" w:sz="4" w:space="0" w:color="auto"/>
              <w:bottom w:val="single" w:sz="4" w:space="0" w:color="auto"/>
              <w:right w:val="single" w:sz="4" w:space="0" w:color="auto"/>
            </w:tcBorders>
          </w:tcPr>
          <w:p w:rsidR="003E5505" w:rsidRPr="00CF0096" w:rsidRDefault="003E5505" w:rsidP="00166A53">
            <w:pPr>
              <w:widowControl w:val="0"/>
              <w:autoSpaceDE w:val="0"/>
              <w:autoSpaceDN w:val="0"/>
              <w:adjustRightInd w:val="0"/>
              <w:spacing w:after="0" w:line="240" w:lineRule="auto"/>
              <w:jc w:val="center"/>
              <w:rPr>
                <w:rFonts w:ascii="Times New Roman" w:hAnsi="Times New Roman"/>
                <w:sz w:val="18"/>
                <w:szCs w:val="18"/>
              </w:rPr>
            </w:pPr>
            <w:r w:rsidRPr="00CF0096">
              <w:rPr>
                <w:rFonts w:ascii="Times New Roman" w:hAnsi="Times New Roman"/>
                <w:sz w:val="18"/>
                <w:szCs w:val="18"/>
              </w:rPr>
              <w:t>3</w:t>
            </w:r>
          </w:p>
        </w:tc>
      </w:tr>
      <w:tr w:rsidR="003E5505" w:rsidRPr="00D53BFF" w:rsidTr="00166A53">
        <w:trPr>
          <w:trHeight w:val="395"/>
          <w:tblCellSpacing w:w="5" w:type="nil"/>
        </w:trPr>
        <w:tc>
          <w:tcPr>
            <w:tcW w:w="500" w:type="pct"/>
            <w:tcBorders>
              <w:top w:val="single" w:sz="4" w:space="0" w:color="auto"/>
            </w:tcBorders>
          </w:tcPr>
          <w:p w:rsidR="003E5505" w:rsidRPr="00CF0096"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CF0096">
              <w:rPr>
                <w:rFonts w:ascii="Times New Roman" w:hAnsi="Times New Roman"/>
                <w:sz w:val="24"/>
                <w:szCs w:val="24"/>
              </w:rPr>
              <w:t>А</w:t>
            </w:r>
          </w:p>
        </w:tc>
        <w:tc>
          <w:tcPr>
            <w:tcW w:w="4500" w:type="pct"/>
            <w:gridSpan w:val="3"/>
            <w:tcBorders>
              <w:top w:val="single" w:sz="4" w:space="0" w:color="auto"/>
            </w:tcBorders>
          </w:tcPr>
          <w:p w:rsidR="003E5505" w:rsidRPr="00CF0096"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CF0096">
              <w:rPr>
                <w:rFonts w:ascii="Times New Roman" w:hAnsi="Times New Roman"/>
                <w:b/>
                <w:sz w:val="24"/>
                <w:szCs w:val="24"/>
              </w:rPr>
              <w:t>Пищеварительный тракт и обмен веществ</w:t>
            </w:r>
          </w:p>
        </w:tc>
      </w:tr>
      <w:tr w:rsidR="003E5505" w:rsidRPr="00D53BFF" w:rsidTr="00166A53">
        <w:trPr>
          <w:trHeight w:val="415"/>
          <w:tblCellSpacing w:w="5" w:type="nil"/>
        </w:trPr>
        <w:tc>
          <w:tcPr>
            <w:tcW w:w="500"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 xml:space="preserve">А02А </w:t>
            </w:r>
          </w:p>
        </w:tc>
        <w:tc>
          <w:tcPr>
            <w:tcW w:w="4500" w:type="pct"/>
            <w:gridSpan w:val="3"/>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 xml:space="preserve">Антациды                                                           </w:t>
            </w:r>
          </w:p>
        </w:tc>
      </w:tr>
      <w:tr w:rsidR="003E5505" w:rsidRPr="00D53BFF" w:rsidTr="00166A53">
        <w:trPr>
          <w:trHeight w:val="704"/>
          <w:tblCellSpacing w:w="5" w:type="nil"/>
        </w:trPr>
        <w:tc>
          <w:tcPr>
            <w:tcW w:w="500"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А02АХ</w:t>
            </w:r>
          </w:p>
        </w:tc>
        <w:tc>
          <w:tcPr>
            <w:tcW w:w="1339"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CF0096">
              <w:rPr>
                <w:rFonts w:ascii="Times New Roman" w:hAnsi="Times New Roman"/>
                <w:sz w:val="24"/>
                <w:szCs w:val="24"/>
              </w:rPr>
              <w:t>Алгедрат</w:t>
            </w:r>
            <w:proofErr w:type="spellEnd"/>
            <w:r w:rsidRPr="00CF0096">
              <w:rPr>
                <w:rFonts w:ascii="Times New Roman" w:hAnsi="Times New Roman"/>
                <w:sz w:val="24"/>
                <w:szCs w:val="24"/>
              </w:rPr>
              <w:t xml:space="preserve"> + Магния        </w:t>
            </w:r>
          </w:p>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CF0096">
              <w:rPr>
                <w:rFonts w:ascii="Times New Roman" w:hAnsi="Times New Roman"/>
                <w:sz w:val="24"/>
                <w:szCs w:val="24"/>
              </w:rPr>
              <w:t>гидроксид</w:t>
            </w:r>
            <w:proofErr w:type="spellEnd"/>
            <w:r w:rsidRPr="00CF0096">
              <w:rPr>
                <w:rFonts w:ascii="Times New Roman" w:hAnsi="Times New Roman"/>
                <w:sz w:val="24"/>
                <w:szCs w:val="24"/>
              </w:rPr>
              <w:t xml:space="preserve">                </w:t>
            </w:r>
          </w:p>
        </w:tc>
        <w:tc>
          <w:tcPr>
            <w:tcW w:w="3161" w:type="pct"/>
            <w:gridSpan w:val="2"/>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 xml:space="preserve">суспензия для приема внутрь, таблетки    </w:t>
            </w:r>
          </w:p>
        </w:tc>
      </w:tr>
      <w:tr w:rsidR="003E5505" w:rsidRPr="00D53BFF" w:rsidTr="00166A53">
        <w:trPr>
          <w:trHeight w:val="701"/>
          <w:tblCellSpacing w:w="5" w:type="nil"/>
        </w:trPr>
        <w:tc>
          <w:tcPr>
            <w:tcW w:w="500" w:type="pct"/>
          </w:tcPr>
          <w:p w:rsidR="003E5505" w:rsidRPr="00CF0096"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CF0096">
              <w:rPr>
                <w:rFonts w:ascii="Times New Roman" w:hAnsi="Times New Roman"/>
                <w:sz w:val="24"/>
                <w:szCs w:val="24"/>
              </w:rPr>
              <w:t>А02В</w:t>
            </w:r>
          </w:p>
        </w:tc>
        <w:tc>
          <w:tcPr>
            <w:tcW w:w="4500" w:type="pct"/>
            <w:gridSpan w:val="3"/>
          </w:tcPr>
          <w:p w:rsidR="003E5505" w:rsidRPr="00CF0096"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CF0096">
              <w:rPr>
                <w:rFonts w:ascii="Times New Roman" w:hAnsi="Times New Roman"/>
                <w:b/>
                <w:sz w:val="24"/>
                <w:szCs w:val="24"/>
              </w:rPr>
              <w:t>Препараты для лечения язвенной болезни желудка и двенадцатиперстной</w:t>
            </w:r>
          </w:p>
          <w:p w:rsidR="003E5505" w:rsidRPr="00CF0096"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CF0096">
              <w:rPr>
                <w:rFonts w:ascii="Times New Roman" w:hAnsi="Times New Roman"/>
                <w:b/>
                <w:sz w:val="24"/>
                <w:szCs w:val="24"/>
              </w:rPr>
              <w:t xml:space="preserve">кишки и </w:t>
            </w:r>
            <w:proofErr w:type="spellStart"/>
            <w:r w:rsidRPr="00CF0096">
              <w:rPr>
                <w:rFonts w:ascii="Times New Roman" w:hAnsi="Times New Roman"/>
                <w:b/>
                <w:sz w:val="24"/>
                <w:szCs w:val="24"/>
              </w:rPr>
              <w:t>гастроэзофагальной</w:t>
            </w:r>
            <w:proofErr w:type="spellEnd"/>
            <w:r w:rsidRPr="00CF0096">
              <w:rPr>
                <w:rFonts w:ascii="Times New Roman" w:hAnsi="Times New Roman"/>
                <w:b/>
                <w:sz w:val="24"/>
                <w:szCs w:val="24"/>
              </w:rPr>
              <w:t xml:space="preserve"> </w:t>
            </w:r>
            <w:proofErr w:type="spellStart"/>
            <w:r w:rsidRPr="00CF0096">
              <w:rPr>
                <w:rFonts w:ascii="Times New Roman" w:hAnsi="Times New Roman"/>
                <w:b/>
                <w:sz w:val="24"/>
                <w:szCs w:val="24"/>
              </w:rPr>
              <w:t>рефлюксной</w:t>
            </w:r>
            <w:proofErr w:type="spellEnd"/>
            <w:r w:rsidRPr="00CF0096">
              <w:rPr>
                <w:rFonts w:ascii="Times New Roman" w:hAnsi="Times New Roman"/>
                <w:b/>
                <w:sz w:val="24"/>
                <w:szCs w:val="24"/>
              </w:rPr>
              <w:t xml:space="preserve"> болезни</w:t>
            </w:r>
          </w:p>
        </w:tc>
      </w:tr>
      <w:tr w:rsidR="003E5505" w:rsidRPr="00D53BFF" w:rsidTr="00166A53">
        <w:trPr>
          <w:trHeight w:val="427"/>
          <w:tblCellSpacing w:w="5" w:type="nil"/>
        </w:trPr>
        <w:tc>
          <w:tcPr>
            <w:tcW w:w="500"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A02BA</w:t>
            </w:r>
          </w:p>
        </w:tc>
        <w:tc>
          <w:tcPr>
            <w:tcW w:w="4500" w:type="pct"/>
            <w:gridSpan w:val="3"/>
          </w:tcPr>
          <w:p w:rsidR="003E5505" w:rsidRPr="00CF0096"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CF0096">
              <w:rPr>
                <w:rFonts w:ascii="Times New Roman" w:hAnsi="Times New Roman"/>
                <w:b/>
                <w:sz w:val="24"/>
                <w:szCs w:val="24"/>
              </w:rPr>
              <w:t>Блокаторы</w:t>
            </w:r>
            <w:proofErr w:type="spellEnd"/>
            <w:r w:rsidRPr="00CF0096">
              <w:rPr>
                <w:rFonts w:ascii="Times New Roman" w:hAnsi="Times New Roman"/>
                <w:b/>
                <w:sz w:val="24"/>
                <w:szCs w:val="24"/>
              </w:rPr>
              <w:t xml:space="preserve"> Н2-гистаминовых рецепторов</w:t>
            </w:r>
          </w:p>
        </w:tc>
      </w:tr>
      <w:tr w:rsidR="003E5505" w:rsidRPr="00D53BFF" w:rsidTr="00166A53">
        <w:trPr>
          <w:trHeight w:val="1062"/>
          <w:tblCellSpacing w:w="5" w:type="nil"/>
        </w:trPr>
        <w:tc>
          <w:tcPr>
            <w:tcW w:w="500"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CF0096">
              <w:rPr>
                <w:rFonts w:ascii="Times New Roman" w:hAnsi="Times New Roman"/>
                <w:sz w:val="24"/>
                <w:szCs w:val="24"/>
              </w:rPr>
              <w:t>Ранитидин</w:t>
            </w:r>
            <w:proofErr w:type="spellEnd"/>
          </w:p>
        </w:tc>
        <w:tc>
          <w:tcPr>
            <w:tcW w:w="3161" w:type="pct"/>
            <w:gridSpan w:val="2"/>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 xml:space="preserve">раствор для внутривенного и внутримышечного введения; таблетки, покрытые оболочкой; таблетки, покрытые пленочной оболочкой                      </w:t>
            </w:r>
          </w:p>
        </w:tc>
      </w:tr>
      <w:tr w:rsidR="003E5505" w:rsidRPr="00D53BFF" w:rsidTr="00166A53">
        <w:trPr>
          <w:trHeight w:val="1078"/>
          <w:tblCellSpacing w:w="5" w:type="nil"/>
        </w:trPr>
        <w:tc>
          <w:tcPr>
            <w:tcW w:w="500"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CF0096">
              <w:rPr>
                <w:rFonts w:ascii="Times New Roman" w:hAnsi="Times New Roman"/>
                <w:sz w:val="24"/>
                <w:szCs w:val="24"/>
              </w:rPr>
              <w:t>Фамотидин</w:t>
            </w:r>
            <w:proofErr w:type="spellEnd"/>
          </w:p>
        </w:tc>
        <w:tc>
          <w:tcPr>
            <w:tcW w:w="3161" w:type="pct"/>
            <w:gridSpan w:val="2"/>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CF0096">
              <w:rPr>
                <w:rFonts w:ascii="Times New Roman" w:hAnsi="Times New Roman"/>
                <w:sz w:val="24"/>
                <w:szCs w:val="24"/>
              </w:rPr>
              <w:t>лиофилизат</w:t>
            </w:r>
            <w:proofErr w:type="spellEnd"/>
            <w:r w:rsidRPr="00CF0096">
              <w:rPr>
                <w:rFonts w:ascii="Times New Roman" w:hAnsi="Times New Roman"/>
                <w:sz w:val="24"/>
                <w:szCs w:val="24"/>
              </w:rPr>
              <w:t xml:space="preserve"> для приготовления раствора </w:t>
            </w:r>
            <w:proofErr w:type="gramStart"/>
            <w:r w:rsidRPr="00CF0096">
              <w:rPr>
                <w:rFonts w:ascii="Times New Roman" w:hAnsi="Times New Roman"/>
                <w:sz w:val="24"/>
                <w:szCs w:val="24"/>
              </w:rPr>
              <w:t>для</w:t>
            </w:r>
            <w:proofErr w:type="gramEnd"/>
          </w:p>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 xml:space="preserve">внутривенного введения; таблетки, покрытые оболочкой; таблетки, покрытые пленочной оболочкой                      </w:t>
            </w:r>
          </w:p>
        </w:tc>
      </w:tr>
      <w:tr w:rsidR="003E5505" w:rsidRPr="00D53BFF" w:rsidTr="00166A53">
        <w:trPr>
          <w:trHeight w:val="527"/>
          <w:tblCellSpacing w:w="5" w:type="nil"/>
        </w:trPr>
        <w:tc>
          <w:tcPr>
            <w:tcW w:w="500"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A02BС</w:t>
            </w:r>
          </w:p>
        </w:tc>
        <w:tc>
          <w:tcPr>
            <w:tcW w:w="4500" w:type="pct"/>
            <w:gridSpan w:val="3"/>
          </w:tcPr>
          <w:p w:rsidR="003E5505" w:rsidRPr="00CF0096"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CF0096">
              <w:rPr>
                <w:rFonts w:ascii="Times New Roman" w:hAnsi="Times New Roman"/>
                <w:b/>
                <w:sz w:val="24"/>
                <w:szCs w:val="24"/>
              </w:rPr>
              <w:t xml:space="preserve">Ингибиторы </w:t>
            </w:r>
            <w:proofErr w:type="spellStart"/>
            <w:r w:rsidRPr="00CF0096">
              <w:rPr>
                <w:rFonts w:ascii="Times New Roman" w:hAnsi="Times New Roman"/>
                <w:b/>
                <w:sz w:val="24"/>
                <w:szCs w:val="24"/>
              </w:rPr>
              <w:t>протонового</w:t>
            </w:r>
            <w:proofErr w:type="spellEnd"/>
            <w:r w:rsidRPr="00CF0096">
              <w:rPr>
                <w:rFonts w:ascii="Times New Roman" w:hAnsi="Times New Roman"/>
                <w:b/>
                <w:sz w:val="24"/>
                <w:szCs w:val="24"/>
              </w:rPr>
              <w:t xml:space="preserve"> насоса</w:t>
            </w:r>
          </w:p>
        </w:tc>
      </w:tr>
      <w:tr w:rsidR="003E5505" w:rsidRPr="00D53BFF" w:rsidTr="00166A53">
        <w:trPr>
          <w:trHeight w:val="1311"/>
          <w:tblCellSpacing w:w="5" w:type="nil"/>
        </w:trPr>
        <w:tc>
          <w:tcPr>
            <w:tcW w:w="500"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CF0096">
              <w:rPr>
                <w:rFonts w:ascii="Times New Roman" w:hAnsi="Times New Roman"/>
                <w:sz w:val="24"/>
                <w:szCs w:val="24"/>
              </w:rPr>
              <w:t>Омепразол</w:t>
            </w:r>
            <w:proofErr w:type="spellEnd"/>
          </w:p>
        </w:tc>
        <w:tc>
          <w:tcPr>
            <w:tcW w:w="3161" w:type="pct"/>
            <w:gridSpan w:val="2"/>
          </w:tcPr>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 xml:space="preserve">капсулы; капсулы кишечнорастворимые; </w:t>
            </w:r>
            <w:proofErr w:type="spellStart"/>
            <w:r w:rsidRPr="00CF0096">
              <w:rPr>
                <w:rFonts w:ascii="Times New Roman" w:hAnsi="Times New Roman"/>
                <w:sz w:val="24"/>
                <w:szCs w:val="24"/>
              </w:rPr>
              <w:t>лиофилизат</w:t>
            </w:r>
            <w:proofErr w:type="spellEnd"/>
            <w:r w:rsidRPr="00CF0096">
              <w:rPr>
                <w:rFonts w:ascii="Times New Roman" w:hAnsi="Times New Roman"/>
                <w:sz w:val="24"/>
                <w:szCs w:val="24"/>
              </w:rPr>
              <w:t xml:space="preserve"> для приготовления раствора для внутривенного введения; </w:t>
            </w:r>
            <w:proofErr w:type="spellStart"/>
            <w:r w:rsidRPr="00CF0096">
              <w:rPr>
                <w:rFonts w:ascii="Times New Roman" w:hAnsi="Times New Roman"/>
                <w:sz w:val="24"/>
                <w:szCs w:val="24"/>
              </w:rPr>
              <w:t>лиофилизат</w:t>
            </w:r>
            <w:proofErr w:type="spellEnd"/>
            <w:r w:rsidRPr="00CF0096">
              <w:rPr>
                <w:rFonts w:ascii="Times New Roman" w:hAnsi="Times New Roman"/>
                <w:sz w:val="24"/>
                <w:szCs w:val="24"/>
              </w:rPr>
              <w:t xml:space="preserve"> для приготовления раствора для </w:t>
            </w:r>
            <w:proofErr w:type="spellStart"/>
            <w:r w:rsidRPr="00CF0096">
              <w:rPr>
                <w:rFonts w:ascii="Times New Roman" w:hAnsi="Times New Roman"/>
                <w:sz w:val="24"/>
                <w:szCs w:val="24"/>
              </w:rPr>
              <w:t>инфузий</w:t>
            </w:r>
            <w:proofErr w:type="spellEnd"/>
            <w:r w:rsidRPr="00CF0096">
              <w:rPr>
                <w:rFonts w:ascii="Times New Roman" w:hAnsi="Times New Roman"/>
                <w:sz w:val="24"/>
                <w:szCs w:val="24"/>
              </w:rPr>
              <w:t xml:space="preserve">; порошок для приготовления суспензии </w:t>
            </w:r>
          </w:p>
          <w:p w:rsidR="003E5505" w:rsidRPr="00CF0096" w:rsidRDefault="003E5505" w:rsidP="00166A53">
            <w:pPr>
              <w:widowControl w:val="0"/>
              <w:autoSpaceDE w:val="0"/>
              <w:autoSpaceDN w:val="0"/>
              <w:adjustRightInd w:val="0"/>
              <w:spacing w:after="0" w:line="240" w:lineRule="auto"/>
              <w:rPr>
                <w:rFonts w:ascii="Times New Roman" w:hAnsi="Times New Roman"/>
                <w:sz w:val="24"/>
                <w:szCs w:val="24"/>
              </w:rPr>
            </w:pPr>
            <w:r w:rsidRPr="00CF0096">
              <w:rPr>
                <w:rFonts w:ascii="Times New Roman" w:hAnsi="Times New Roman"/>
                <w:sz w:val="24"/>
                <w:szCs w:val="24"/>
              </w:rPr>
              <w:t xml:space="preserve">для приема внутрь; таблетки, покрытые оболочкой                              </w:t>
            </w:r>
          </w:p>
        </w:tc>
      </w:tr>
      <w:tr w:rsidR="003E5505" w:rsidRPr="00D53BFF" w:rsidTr="00166A53">
        <w:trPr>
          <w:trHeight w:val="98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Эзомепразол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таблетки, покрытые оболочкой                       </w:t>
            </w:r>
          </w:p>
        </w:tc>
      </w:tr>
      <w:tr w:rsidR="003E5505" w:rsidRPr="00D53BFF" w:rsidTr="00166A53">
        <w:trPr>
          <w:trHeight w:val="69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A02BХ</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Другие препараты для лечения язвенной болезни желудка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и</w:t>
            </w:r>
            <w:r w:rsidRPr="00D53BFF">
              <w:rPr>
                <w:rFonts w:ascii="Times New Roman" w:hAnsi="Times New Roman"/>
                <w:b/>
                <w:sz w:val="24"/>
                <w:szCs w:val="24"/>
              </w:rPr>
              <w:t xml:space="preserve"> двенадцатиперстной кишки и </w:t>
            </w:r>
            <w:proofErr w:type="spellStart"/>
            <w:r w:rsidRPr="00D53BFF">
              <w:rPr>
                <w:rFonts w:ascii="Times New Roman" w:hAnsi="Times New Roman"/>
                <w:b/>
                <w:sz w:val="24"/>
                <w:szCs w:val="24"/>
              </w:rPr>
              <w:t>гастроэзофагальной</w:t>
            </w:r>
            <w:proofErr w:type="spellEnd"/>
            <w:r w:rsidRPr="00D53BFF">
              <w:rPr>
                <w:rFonts w:ascii="Times New Roman" w:hAnsi="Times New Roman"/>
                <w:b/>
                <w:sz w:val="24"/>
                <w:szCs w:val="24"/>
              </w:rPr>
              <w:t xml:space="preserve"> </w:t>
            </w:r>
            <w:proofErr w:type="spellStart"/>
            <w:r w:rsidRPr="00D53BFF">
              <w:rPr>
                <w:rFonts w:ascii="Times New Roman" w:hAnsi="Times New Roman"/>
                <w:b/>
                <w:sz w:val="24"/>
                <w:szCs w:val="24"/>
              </w:rPr>
              <w:t>рефлюксной</w:t>
            </w:r>
            <w:proofErr w:type="spellEnd"/>
            <w:r w:rsidRPr="00D53BFF">
              <w:rPr>
                <w:rFonts w:ascii="Times New Roman" w:hAnsi="Times New Roman"/>
                <w:b/>
                <w:sz w:val="24"/>
                <w:szCs w:val="24"/>
              </w:rPr>
              <w:t xml:space="preserve"> болезни</w:t>
            </w:r>
          </w:p>
        </w:tc>
      </w:tr>
      <w:tr w:rsidR="003E5505" w:rsidRPr="00D53BFF" w:rsidTr="00166A53">
        <w:trPr>
          <w:trHeight w:val="5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Висмута </w:t>
            </w:r>
            <w:proofErr w:type="spellStart"/>
            <w:r w:rsidRPr="00D53BFF">
              <w:rPr>
                <w:rFonts w:ascii="Times New Roman" w:hAnsi="Times New Roman"/>
                <w:sz w:val="24"/>
                <w:szCs w:val="24"/>
              </w:rPr>
              <w:t>трикалия</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дицитрат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70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 xml:space="preserve">А03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функциональных нарушений</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b/>
                <w:sz w:val="24"/>
                <w:szCs w:val="24"/>
              </w:rPr>
              <w:t>желудочно-кишечного тракта</w:t>
            </w:r>
          </w:p>
        </w:tc>
      </w:tr>
      <w:tr w:rsidR="003E5505" w:rsidRPr="00D53BFF" w:rsidTr="00166A53">
        <w:trPr>
          <w:trHeight w:val="7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А03АА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Синтетические антихолинергические средства,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b/>
                <w:sz w:val="24"/>
                <w:szCs w:val="24"/>
              </w:rPr>
              <w:t>эфиры с третичной аминогруппой</w:t>
            </w:r>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Мебеверин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пролонгированного действия       </w:t>
            </w:r>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Платифиллин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раствор для подкожного введения; таблетки</w:t>
            </w:r>
          </w:p>
        </w:tc>
      </w:tr>
      <w:tr w:rsidR="003E5505" w:rsidRPr="00D53BFF" w:rsidTr="00166A53">
        <w:trPr>
          <w:trHeight w:val="4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А03АD</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Папаверин и его производные</w:t>
            </w:r>
          </w:p>
        </w:tc>
      </w:tr>
      <w:tr w:rsidR="003E5505" w:rsidRPr="00D53BFF" w:rsidTr="00166A53">
        <w:trPr>
          <w:trHeight w:val="56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Папаверин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8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Дротаверин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таблетки                       </w:t>
            </w:r>
          </w:p>
        </w:tc>
      </w:tr>
      <w:tr w:rsidR="003E5505" w:rsidRPr="00D53BFF" w:rsidTr="00166A53">
        <w:trPr>
          <w:trHeight w:val="5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А03В</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Белладонна и ее производные</w:t>
            </w:r>
          </w:p>
        </w:tc>
      </w:tr>
      <w:tr w:rsidR="003E5505" w:rsidRPr="00D53BFF" w:rsidTr="00166A53">
        <w:trPr>
          <w:trHeight w:val="5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А03ВА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Атропин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раствор для инъекций      </w:t>
            </w:r>
          </w:p>
        </w:tc>
      </w:tr>
      <w:tr w:rsidR="003E5505" w:rsidRPr="00D53BFF" w:rsidTr="00166A53">
        <w:trPr>
          <w:trHeight w:val="46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А03FА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Стимуляторы моторики желудочно-кишечного тракта</w:t>
            </w:r>
          </w:p>
        </w:tc>
      </w:tr>
      <w:tr w:rsidR="003E5505" w:rsidRPr="00D53BFF" w:rsidTr="00166A53">
        <w:trPr>
          <w:trHeight w:val="104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Метоклопрамид</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раствор для приема внутрь; таблетки                                 </w:t>
            </w:r>
          </w:p>
        </w:tc>
      </w:tr>
      <w:tr w:rsidR="003E5505" w:rsidRPr="00D53BFF" w:rsidTr="00166A53">
        <w:trPr>
          <w:trHeight w:val="35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А04</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Противорвотные препараты</w:t>
            </w:r>
          </w:p>
        </w:tc>
      </w:tr>
      <w:tr w:rsidR="003E5505" w:rsidRPr="00D53BFF" w:rsidTr="00166A53">
        <w:trPr>
          <w:trHeight w:val="54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А04АА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Блокаторы</w:t>
            </w:r>
            <w:proofErr w:type="spellEnd"/>
            <w:r w:rsidRPr="00D53BFF">
              <w:rPr>
                <w:rFonts w:ascii="Times New Roman" w:hAnsi="Times New Roman"/>
                <w:b/>
                <w:sz w:val="24"/>
                <w:szCs w:val="24"/>
              </w:rPr>
              <w:t xml:space="preserve"> </w:t>
            </w:r>
            <w:proofErr w:type="spellStart"/>
            <w:r w:rsidRPr="00D53BFF">
              <w:rPr>
                <w:rFonts w:ascii="Times New Roman" w:hAnsi="Times New Roman"/>
                <w:b/>
                <w:sz w:val="24"/>
                <w:szCs w:val="24"/>
              </w:rPr>
              <w:t>серотониновых</w:t>
            </w:r>
            <w:proofErr w:type="spellEnd"/>
            <w:r w:rsidRPr="00D53BFF">
              <w:rPr>
                <w:rFonts w:ascii="Times New Roman" w:hAnsi="Times New Roman"/>
                <w:b/>
                <w:sz w:val="24"/>
                <w:szCs w:val="24"/>
              </w:rPr>
              <w:t xml:space="preserve"> 5HT3-рецепторов</w:t>
            </w:r>
          </w:p>
        </w:tc>
      </w:tr>
      <w:tr w:rsidR="003E5505" w:rsidRPr="00D53BFF" w:rsidTr="00166A53">
        <w:trPr>
          <w:trHeight w:val="124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А04АА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Ондансетрон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сироп; суппозитории ректальные; 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71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А05</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Препараты для лечения заболеваний печени </w:t>
            </w:r>
            <w:r w:rsidRPr="00D53BFF">
              <w:rPr>
                <w:rFonts w:ascii="Times New Roman" w:hAnsi="Times New Roman"/>
                <w:b/>
                <w:sz w:val="24"/>
                <w:szCs w:val="24"/>
              </w:rPr>
              <w:br/>
              <w:t>и желчевыводящих</w:t>
            </w:r>
            <w:r>
              <w:rPr>
                <w:rFonts w:ascii="Times New Roman" w:hAnsi="Times New Roman"/>
                <w:b/>
                <w:sz w:val="24"/>
                <w:szCs w:val="24"/>
              </w:rPr>
              <w:t xml:space="preserve"> </w:t>
            </w:r>
            <w:r w:rsidRPr="00D53BFF">
              <w:rPr>
                <w:rFonts w:ascii="Times New Roman" w:hAnsi="Times New Roman"/>
                <w:b/>
                <w:sz w:val="24"/>
                <w:szCs w:val="24"/>
              </w:rPr>
              <w:t>путей</w:t>
            </w:r>
          </w:p>
        </w:tc>
      </w:tr>
      <w:tr w:rsidR="003E5505" w:rsidRPr="00D53BFF" w:rsidTr="00166A53">
        <w:trPr>
          <w:trHeight w:val="40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А05АА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желчных кислот</w:t>
            </w:r>
          </w:p>
        </w:tc>
      </w:tr>
      <w:tr w:rsidR="003E5505" w:rsidRPr="00D53BFF" w:rsidTr="00166A53">
        <w:trPr>
          <w:trHeight w:val="73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Урсодезоксихолевая</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суспензия для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4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А05ВА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заболеваний печени</w:t>
            </w:r>
          </w:p>
        </w:tc>
      </w:tr>
      <w:tr w:rsidR="003E5505" w:rsidRPr="00D53BFF" w:rsidTr="00166A53">
        <w:trPr>
          <w:trHeight w:val="70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Глицирризиновая</w:t>
            </w:r>
            <w:proofErr w:type="spellEnd"/>
            <w:r w:rsidRPr="00D53BFF">
              <w:rPr>
                <w:rFonts w:ascii="Times New Roman" w:hAnsi="Times New Roman"/>
                <w:sz w:val="24"/>
                <w:szCs w:val="24"/>
              </w:rPr>
              <w:t xml:space="preserve"> кислота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фосфолипиды</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внутривенного введения      </w:t>
            </w:r>
          </w:p>
        </w:tc>
      </w:tr>
      <w:tr w:rsidR="003E5505" w:rsidRPr="00D53BFF" w:rsidTr="00166A53">
        <w:trPr>
          <w:tblHeader/>
          <w:tblCellSpacing w:w="5" w:type="nil"/>
        </w:trPr>
        <w:tc>
          <w:tcPr>
            <w:tcW w:w="500" w:type="pct"/>
            <w:tcBorders>
              <w:top w:val="single" w:sz="4" w:space="0" w:color="auto"/>
              <w:left w:val="single" w:sz="4" w:space="0" w:color="auto"/>
              <w:bottom w:val="single" w:sz="4" w:space="0" w:color="auto"/>
              <w:right w:val="single" w:sz="4" w:space="0" w:color="auto"/>
            </w:tcBorders>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39" w:type="pct"/>
            <w:tcBorders>
              <w:top w:val="single" w:sz="4" w:space="0" w:color="auto"/>
              <w:left w:val="single" w:sz="4" w:space="0" w:color="auto"/>
              <w:bottom w:val="single" w:sz="4" w:space="0" w:color="auto"/>
              <w:right w:val="single" w:sz="4" w:space="0" w:color="auto"/>
            </w:tcBorders>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0"/>
                <w:szCs w:val="20"/>
              </w:rPr>
            </w:pPr>
            <w:r w:rsidRPr="00D53BFF">
              <w:rPr>
                <w:rFonts w:ascii="Times New Roman" w:hAnsi="Times New Roman"/>
                <w:sz w:val="20"/>
                <w:szCs w:val="20"/>
              </w:rPr>
              <w:t>2</w:t>
            </w:r>
          </w:p>
        </w:tc>
        <w:tc>
          <w:tcPr>
            <w:tcW w:w="3161" w:type="pct"/>
            <w:gridSpan w:val="2"/>
            <w:tcBorders>
              <w:top w:val="single" w:sz="4" w:space="0" w:color="auto"/>
              <w:left w:val="single" w:sz="4" w:space="0" w:color="auto"/>
              <w:bottom w:val="single" w:sz="4" w:space="0" w:color="auto"/>
              <w:right w:val="single" w:sz="4" w:space="0" w:color="auto"/>
            </w:tcBorders>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0"/>
                <w:szCs w:val="20"/>
              </w:rPr>
            </w:pPr>
            <w:r w:rsidRPr="00D53BFF">
              <w:rPr>
                <w:rFonts w:ascii="Times New Roman" w:hAnsi="Times New Roman"/>
                <w:sz w:val="20"/>
                <w:szCs w:val="20"/>
              </w:rPr>
              <w:t>3</w:t>
            </w:r>
          </w:p>
        </w:tc>
      </w:tr>
      <w:tr w:rsidR="003E5505" w:rsidRPr="00D53BFF" w:rsidTr="00166A53">
        <w:trPr>
          <w:trHeight w:val="43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А06</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Слабительные средства</w:t>
            </w:r>
          </w:p>
        </w:tc>
      </w:tr>
      <w:tr w:rsidR="003E5505" w:rsidRPr="00D53BFF" w:rsidTr="00166A53">
        <w:trPr>
          <w:trHeight w:val="5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А06АА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Парафин жидкий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масло для приема внутрь и наружного применения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А06АВ</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Контактные слабительные средства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124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Бисакодил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суппозитории ректальные; таблетки, покрытые оболочкой; таблетки, покрытые кишечнорастворимой оболочкой; таблетки, покрытые кишечнорастворимой сахарной оболочкой                                </w:t>
            </w:r>
          </w:p>
        </w:tc>
      </w:tr>
      <w:tr w:rsidR="003E5505" w:rsidRPr="00D53BFF" w:rsidTr="00166A53">
        <w:trPr>
          <w:trHeight w:val="7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Сеннозиды</w:t>
            </w:r>
            <w:proofErr w:type="spellEnd"/>
            <w:proofErr w:type="gramStart"/>
            <w:r w:rsidRPr="00D53BFF">
              <w:rPr>
                <w:rFonts w:ascii="Times New Roman" w:hAnsi="Times New Roman"/>
                <w:sz w:val="24"/>
                <w:szCs w:val="24"/>
              </w:rPr>
              <w:t xml:space="preserve"> А</w:t>
            </w:r>
            <w:proofErr w:type="gramEnd"/>
            <w:r w:rsidRPr="00D53BFF">
              <w:rPr>
                <w:rFonts w:ascii="Times New Roman" w:hAnsi="Times New Roman"/>
                <w:sz w:val="24"/>
                <w:szCs w:val="24"/>
              </w:rPr>
              <w:t xml:space="preserve"> и B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А06АD</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Осмотические слабительные средства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7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Лактулоза</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сироп                                    </w:t>
            </w:r>
          </w:p>
        </w:tc>
      </w:tr>
      <w:tr w:rsidR="003E5505" w:rsidRPr="00D53BFF" w:rsidTr="00166A53">
        <w:trPr>
          <w:trHeight w:val="98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Макрогол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приема внутрь; порошок для приготовления </w:t>
            </w:r>
          </w:p>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раствора для приема внутрь (для детей)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77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А07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Противодиарейные</w:t>
            </w:r>
            <w:proofErr w:type="spellEnd"/>
            <w:r w:rsidRPr="00D53BFF">
              <w:rPr>
                <w:rFonts w:ascii="Times New Roman" w:hAnsi="Times New Roman"/>
                <w:b/>
                <w:sz w:val="24"/>
                <w:szCs w:val="24"/>
              </w:rPr>
              <w:t xml:space="preserve">, кишечные противовоспалительные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 противомикробные препараты</w:t>
            </w:r>
          </w:p>
        </w:tc>
      </w:tr>
      <w:tr w:rsidR="003E5505" w:rsidRPr="00D53BFF" w:rsidTr="00166A53">
        <w:trPr>
          <w:trHeight w:val="39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А07А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Кишечные противомикробные и противовоспалительные препараты</w:t>
            </w:r>
          </w:p>
        </w:tc>
      </w:tr>
      <w:tr w:rsidR="003E5505" w:rsidRPr="00D53BFF" w:rsidTr="00166A53">
        <w:trPr>
          <w:trHeight w:val="55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А07АХ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Фуразолидон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2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А07В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Адсорбирующие кишечные препараты</w:t>
            </w:r>
          </w:p>
        </w:tc>
      </w:tr>
      <w:tr w:rsidR="003E5505" w:rsidRPr="00D53BFF" w:rsidTr="00166A53">
        <w:trPr>
          <w:trHeight w:val="44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А07ВА</w:t>
            </w:r>
          </w:p>
        </w:tc>
        <w:tc>
          <w:tcPr>
            <w:tcW w:w="1339" w:type="pct"/>
          </w:tcPr>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Активированный уголь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w:t>
            </w:r>
          </w:p>
        </w:tc>
      </w:tr>
      <w:tr w:rsidR="003E5505" w:rsidRPr="00D53BFF" w:rsidTr="00166A53">
        <w:trPr>
          <w:trHeight w:val="98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А07ВС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Смектит</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диоктаэдрический</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суспензии для приема внутрь; суспензия для приема внутрь                                   </w:t>
            </w:r>
          </w:p>
        </w:tc>
      </w:tr>
      <w:tr w:rsidR="003E5505" w:rsidRPr="00D53BFF" w:rsidTr="00166A53">
        <w:trPr>
          <w:trHeight w:val="46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А07ВС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Лигнин гидролизный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55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А07D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снижающие моторику желудочно-кишечного тракта</w:t>
            </w:r>
          </w:p>
        </w:tc>
      </w:tr>
      <w:tr w:rsidR="003E5505" w:rsidRPr="00D53BFF" w:rsidTr="00166A53">
        <w:trPr>
          <w:trHeight w:val="84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А07DA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Лоперамид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таблетки для рассасывания; таблетки жевательные       </w:t>
            </w:r>
          </w:p>
        </w:tc>
      </w:tr>
      <w:tr w:rsidR="003E5505" w:rsidRPr="00D53BFF" w:rsidTr="00166A53">
        <w:trPr>
          <w:trHeight w:val="3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А07Е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Кишечные противовоспалительные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А07ЕС</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Аминосалициловая</w:t>
            </w:r>
            <w:proofErr w:type="spellEnd"/>
            <w:r w:rsidRPr="00D53BFF">
              <w:rPr>
                <w:rFonts w:ascii="Times New Roman" w:hAnsi="Times New Roman"/>
                <w:b/>
                <w:sz w:val="24"/>
                <w:szCs w:val="24"/>
              </w:rPr>
              <w:t xml:space="preserve"> кислота и аналогичные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Сульфасалазин</w:t>
            </w:r>
            <w:proofErr w:type="spellEnd"/>
          </w:p>
        </w:tc>
        <w:tc>
          <w:tcPr>
            <w:tcW w:w="3161" w:type="pct"/>
            <w:gridSpan w:val="2"/>
          </w:tcPr>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кишечнорастворимой оболочкой; таблетки, покрытые пленочной оболочкой  </w:t>
            </w:r>
          </w:p>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
          <w:p w:rsidR="003E5505" w:rsidRDefault="003E5505" w:rsidP="00166A53">
            <w:pPr>
              <w:widowControl w:val="0"/>
              <w:autoSpaceDE w:val="0"/>
              <w:autoSpaceDN w:val="0"/>
              <w:adjustRightInd w:val="0"/>
              <w:spacing w:after="0" w:line="240" w:lineRule="auto"/>
              <w:rPr>
                <w:rFonts w:ascii="Times New Roman" w:hAnsi="Times New Roman"/>
                <w:sz w:val="24"/>
                <w:szCs w:val="24"/>
              </w:rPr>
            </w:pP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sz w:val="24"/>
                <w:szCs w:val="24"/>
              </w:rPr>
              <w:t>A07FA</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Противодиарейные</w:t>
            </w:r>
            <w:proofErr w:type="spellEnd"/>
            <w:r w:rsidRPr="00D53BFF">
              <w:rPr>
                <w:rFonts w:ascii="Times New Roman" w:hAnsi="Times New Roman"/>
                <w:b/>
                <w:sz w:val="24"/>
                <w:szCs w:val="24"/>
              </w:rPr>
              <w:t xml:space="preserve"> микроорганизмы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1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Бифидобактерии</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бифидум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приема внутрь и местного</w:t>
            </w:r>
            <w:r>
              <w:rPr>
                <w:rFonts w:ascii="Times New Roman" w:hAnsi="Times New Roman"/>
                <w:sz w:val="24"/>
                <w:szCs w:val="24"/>
              </w:rPr>
              <w:t xml:space="preserve"> </w:t>
            </w:r>
            <w:r w:rsidRPr="00D53BFF">
              <w:rPr>
                <w:rFonts w:ascii="Times New Roman" w:hAnsi="Times New Roman"/>
                <w:sz w:val="24"/>
                <w:szCs w:val="24"/>
              </w:rPr>
              <w:t xml:space="preserve">применения;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суспензии для приема внутрь и местного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применения; порошок для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порошок для приема внутрь и местного применения; суппозитории вагинальные и ректальные; суппозитории ректальные (для детей); таблетки</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А09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Препараты, способствующие пищеварению, включая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Ферментные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А09АА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Ферментные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Панкреатин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капсулы кишечнорастворимые;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кишечнорастворимой оболочкой; таблетки, покрытые кишечнорастворимой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А10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сахарного диабета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А10АВ</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Инсулины короткого действия и их аналоги для инъекционного введения</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Инсулин </w:t>
            </w:r>
            <w:proofErr w:type="spellStart"/>
            <w:r w:rsidRPr="00D53BFF">
              <w:rPr>
                <w:rFonts w:ascii="Times New Roman" w:hAnsi="Times New Roman"/>
                <w:sz w:val="24"/>
                <w:szCs w:val="24"/>
              </w:rPr>
              <w:t>аспарт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Инсулин </w:t>
            </w:r>
            <w:proofErr w:type="spellStart"/>
            <w:r w:rsidRPr="00D53BFF">
              <w:rPr>
                <w:rFonts w:ascii="Times New Roman" w:hAnsi="Times New Roman"/>
                <w:sz w:val="24"/>
                <w:szCs w:val="24"/>
              </w:rPr>
              <w:t>глулизин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Инсулин </w:t>
            </w:r>
            <w:proofErr w:type="spellStart"/>
            <w:r w:rsidRPr="00D53BFF">
              <w:rPr>
                <w:rFonts w:ascii="Times New Roman" w:hAnsi="Times New Roman"/>
                <w:sz w:val="24"/>
                <w:szCs w:val="24"/>
              </w:rPr>
              <w:t>лизпро</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раствор для инъекций; суспензия для подкожного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Инсулин растворимый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(человеческий            </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генно-инженерный)       </w:t>
            </w:r>
            <w:proofErr w:type="gramEnd"/>
          </w:p>
          <w:p w:rsidR="003E5505" w:rsidRPr="00270667"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А10АС</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Инсулины средней продолжительности действия и их аналоги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для инъекционного введения</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Инсулин-изофан</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(человеческий            </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генно-инженерный)</w:t>
            </w:r>
            <w:proofErr w:type="gramEnd"/>
          </w:p>
          <w:p w:rsidR="003E5505" w:rsidRPr="00270667"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подкожного введения        </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А10АD</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Инсулины средней продолжительности действия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и их аналоги в комбинации с инсулинами короткого действия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для инъекционного введения</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Инсулин </w:t>
            </w:r>
            <w:proofErr w:type="spellStart"/>
            <w:r w:rsidRPr="00D53BFF">
              <w:rPr>
                <w:rFonts w:ascii="Times New Roman" w:hAnsi="Times New Roman"/>
                <w:sz w:val="24"/>
                <w:szCs w:val="24"/>
              </w:rPr>
              <w:t>аспарт</w:t>
            </w:r>
            <w:proofErr w:type="spellEnd"/>
            <w:r w:rsidRPr="00D53BFF">
              <w:rPr>
                <w:rFonts w:ascii="Times New Roman" w:hAnsi="Times New Roman"/>
                <w:sz w:val="24"/>
                <w:szCs w:val="24"/>
              </w:rPr>
              <w:t xml:space="preserve"> двухфазный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подкожного введения        </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Инсулин двухфазный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(человеческий </w:t>
            </w:r>
            <w:r w:rsidRPr="00D53BFF">
              <w:rPr>
                <w:rFonts w:ascii="Times New Roman" w:hAnsi="Times New Roman"/>
                <w:sz w:val="24"/>
                <w:szCs w:val="24"/>
              </w:rPr>
              <w:br/>
              <w:t xml:space="preserve">генно-инженерный)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подкожного введения        </w:t>
            </w:r>
          </w:p>
        </w:tc>
      </w:tr>
      <w:tr w:rsidR="003E5505" w:rsidRPr="00D53BFF" w:rsidTr="00166A53">
        <w:trPr>
          <w:tblHeader/>
          <w:tblCellSpacing w:w="5" w:type="nil"/>
        </w:trPr>
        <w:tc>
          <w:tcPr>
            <w:tcW w:w="500" w:type="pct"/>
            <w:tcBorders>
              <w:top w:val="single" w:sz="4" w:space="0" w:color="auto"/>
              <w:left w:val="single" w:sz="4" w:space="0" w:color="auto"/>
              <w:bottom w:val="single" w:sz="4" w:space="0" w:color="auto"/>
              <w:right w:val="single" w:sz="4" w:space="0" w:color="auto"/>
            </w:tcBorders>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39" w:type="pct"/>
            <w:tcBorders>
              <w:top w:val="single" w:sz="4" w:space="0" w:color="auto"/>
              <w:left w:val="single" w:sz="4" w:space="0" w:color="auto"/>
              <w:bottom w:val="single" w:sz="4" w:space="0" w:color="auto"/>
              <w:right w:val="single" w:sz="4" w:space="0" w:color="auto"/>
            </w:tcBorders>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0"/>
                <w:szCs w:val="20"/>
              </w:rPr>
            </w:pPr>
            <w:r w:rsidRPr="00D53BFF">
              <w:rPr>
                <w:rFonts w:ascii="Times New Roman" w:hAnsi="Times New Roman"/>
                <w:sz w:val="20"/>
                <w:szCs w:val="20"/>
              </w:rPr>
              <w:t>2</w:t>
            </w:r>
          </w:p>
        </w:tc>
        <w:tc>
          <w:tcPr>
            <w:tcW w:w="3161" w:type="pct"/>
            <w:gridSpan w:val="2"/>
            <w:tcBorders>
              <w:top w:val="single" w:sz="4" w:space="0" w:color="auto"/>
              <w:left w:val="single" w:sz="4" w:space="0" w:color="auto"/>
              <w:bottom w:val="single" w:sz="4" w:space="0" w:color="auto"/>
              <w:right w:val="single" w:sz="4" w:space="0" w:color="auto"/>
            </w:tcBorders>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0"/>
                <w:szCs w:val="20"/>
              </w:rPr>
            </w:pPr>
            <w:r w:rsidRPr="00D53BFF">
              <w:rPr>
                <w:rFonts w:ascii="Times New Roman" w:hAnsi="Times New Roman"/>
                <w:sz w:val="20"/>
                <w:szCs w:val="20"/>
              </w:rPr>
              <w:t>3</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Инсулин </w:t>
            </w:r>
            <w:proofErr w:type="spellStart"/>
            <w:r w:rsidRPr="00D53BFF">
              <w:rPr>
                <w:rFonts w:ascii="Times New Roman" w:hAnsi="Times New Roman"/>
                <w:sz w:val="24"/>
                <w:szCs w:val="24"/>
              </w:rPr>
              <w:t>лизпро</w:t>
            </w:r>
            <w:proofErr w:type="spellEnd"/>
            <w:r w:rsidRPr="00D53BFF">
              <w:rPr>
                <w:rFonts w:ascii="Times New Roman" w:hAnsi="Times New Roman"/>
                <w:sz w:val="24"/>
                <w:szCs w:val="24"/>
              </w:rPr>
              <w:t xml:space="preserve"> двухфазный</w:t>
            </w:r>
          </w:p>
          <w:p w:rsidR="003E5505" w:rsidRPr="00270667"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 xml:space="preserve">раствор для подкожного введения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А10АЕ</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Инсулины длительного действия и их аналоги для инъекционного введения</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Инсулин </w:t>
            </w:r>
            <w:proofErr w:type="spellStart"/>
            <w:r w:rsidRPr="00D53BFF">
              <w:rPr>
                <w:rFonts w:ascii="Times New Roman" w:hAnsi="Times New Roman"/>
                <w:sz w:val="24"/>
                <w:szCs w:val="24"/>
              </w:rPr>
              <w:t>гларгин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подкожного введения    </w:t>
            </w:r>
          </w:p>
          <w:p w:rsidR="003E5505" w:rsidRPr="00270667"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Инсулин </w:t>
            </w:r>
            <w:proofErr w:type="spellStart"/>
            <w:r w:rsidRPr="00D53BFF">
              <w:rPr>
                <w:rFonts w:ascii="Times New Roman" w:hAnsi="Times New Roman"/>
                <w:sz w:val="24"/>
                <w:szCs w:val="24"/>
              </w:rPr>
              <w:t>детемир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А10В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Гипогликемические препараты, кроме инсулинов</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10"/>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А10ВА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Бигуаниды</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10"/>
                <w:szCs w:val="24"/>
              </w:rPr>
            </w:pPr>
          </w:p>
        </w:tc>
      </w:tr>
      <w:tr w:rsidR="003E5505" w:rsidRPr="00D53BFF" w:rsidTr="00166A53">
        <w:trPr>
          <w:trHeight w:val="157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Метформин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16"/>
                <w:szCs w:val="16"/>
              </w:rPr>
            </w:pPr>
            <w:r w:rsidRPr="00D53BFF">
              <w:rPr>
                <w:rFonts w:ascii="Times New Roman" w:hAnsi="Times New Roman"/>
                <w:sz w:val="24"/>
                <w:szCs w:val="24"/>
              </w:rPr>
              <w:t xml:space="preserve">таблетки, покрытые кишечнорастворимой оболочкой; таблетки, покрытые пленочной оболочкой; таблетки пролонгированного действия; таблетки пролонгированного действия, покрытые оболочкой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А10ВВ</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Производные </w:t>
            </w:r>
            <w:proofErr w:type="spellStart"/>
            <w:r w:rsidRPr="00D53BFF">
              <w:rPr>
                <w:rFonts w:ascii="Times New Roman" w:hAnsi="Times New Roman"/>
                <w:b/>
                <w:sz w:val="24"/>
                <w:szCs w:val="24"/>
              </w:rPr>
              <w:t>сульфонилмочевины</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10"/>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А10ВВ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Глибенкламид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270667"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А10ВВ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Гликлазид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с модифицированным высвобождением; таблетки пролонгированного действия </w:t>
            </w:r>
          </w:p>
          <w:p w:rsidR="003E5505" w:rsidRPr="00270667"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А10ВВ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Глимепирид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таблетки; таблетки, покрытые пленочной оболочкой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А10ВG</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Тиазолидиндионы</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10"/>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Росиглитазон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4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А10ВН</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Ингибиторы дипептидилпептидазы-4 (ДПП-4)</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6"/>
                <w:szCs w:val="24"/>
              </w:rPr>
            </w:pPr>
          </w:p>
        </w:tc>
      </w:tr>
      <w:tr w:rsidR="003E5505" w:rsidRPr="00D53BFF" w:rsidTr="00166A53">
        <w:trPr>
          <w:trHeight w:val="5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Вилдаглиптин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p w:rsidR="003E5505" w:rsidRPr="00D53BFF" w:rsidRDefault="003E5505" w:rsidP="00166A53">
            <w:pPr>
              <w:widowControl w:val="0"/>
              <w:autoSpaceDE w:val="0"/>
              <w:autoSpaceDN w:val="0"/>
              <w:adjustRightInd w:val="0"/>
              <w:spacing w:after="0" w:line="240" w:lineRule="auto"/>
              <w:rPr>
                <w:rFonts w:ascii="Times New Roman" w:hAnsi="Times New Roman"/>
                <w:sz w:val="10"/>
                <w:szCs w:val="24"/>
              </w:rPr>
            </w:pPr>
          </w:p>
        </w:tc>
      </w:tr>
      <w:tr w:rsidR="003E5505" w:rsidRPr="00D53BFF" w:rsidTr="00166A53">
        <w:trPr>
          <w:trHeight w:val="47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А10ВХ</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гипогликемические препараты, кроме инсулинов</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i/>
                <w:sz w:val="10"/>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Репаглинид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24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А11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Витамины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А11СА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Витамин</w:t>
            </w:r>
            <w:proofErr w:type="gramStart"/>
            <w:r w:rsidRPr="00D53BFF">
              <w:rPr>
                <w:rFonts w:ascii="Times New Roman" w:hAnsi="Times New Roman"/>
                <w:b/>
                <w:sz w:val="24"/>
                <w:szCs w:val="24"/>
              </w:rPr>
              <w:t xml:space="preserve"> А</w:t>
            </w:r>
            <w:proofErr w:type="gram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12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Ретинол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драже; капсулы; мазь для наружного применения; раствор для приема внутрь; раствор для приема внутрь (масляный); раствор для приема внутрь и наружного применения (масляный); таблетки, покрытые оболочкой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А11СС</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Витамин D и его аналоги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А11СС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Альфакальцидол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для приема внутрь; капли для приема внутрь </w:t>
            </w:r>
          </w:p>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 масле); капсулы; раствор для внутривенного введения; раствор для приема внутрь в масле;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А11СС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Кальцитриол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270667"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А11СС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Колекальциферол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для приема внутрь; раствор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ведения и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приема внутрь (в масле)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А11DА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Витамин В</w:t>
            </w:r>
            <w:proofErr w:type="gramStart"/>
            <w:r w:rsidRPr="00D53BFF">
              <w:rPr>
                <w:rFonts w:ascii="Times New Roman" w:hAnsi="Times New Roman"/>
                <w:b/>
                <w:sz w:val="24"/>
                <w:szCs w:val="24"/>
              </w:rPr>
              <w:t>1</w:t>
            </w:r>
            <w:proofErr w:type="gram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Тиамин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А11GА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Аскорбиновая кислота (витамин С)</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Аскорбиновая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драже; капли для приема внутрь; 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пролонгированного действия; раствор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раствор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и внутримышечного введения;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А11НА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витаминные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Пиридоксин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А12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Минеральные добавки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12"/>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А12АА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кальция</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Кальция </w:t>
            </w:r>
            <w:proofErr w:type="spellStart"/>
            <w:r w:rsidRPr="00D53BFF">
              <w:rPr>
                <w:rFonts w:ascii="Times New Roman" w:hAnsi="Times New Roman"/>
                <w:sz w:val="24"/>
                <w:szCs w:val="24"/>
              </w:rPr>
              <w:t>глюконат</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А12СХ</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минеральные вещества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12"/>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Калия и магния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аспарагинат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12"/>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А14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Анаболические средства системного действия</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А14А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Анаболические стероиды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12"/>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А14АВ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Нандролон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(масляный)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gridAfter w:val="1"/>
          <w:wAfter w:w="36" w:type="pct"/>
          <w:trHeight w:val="63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А16  </w:t>
            </w:r>
          </w:p>
        </w:tc>
        <w:tc>
          <w:tcPr>
            <w:tcW w:w="4464" w:type="pct"/>
            <w:gridSpan w:val="2"/>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Другие препараты для лечения заболеваний желудочно-кишечного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т</w:t>
            </w:r>
            <w:r w:rsidRPr="00D53BFF">
              <w:rPr>
                <w:rFonts w:ascii="Times New Roman" w:hAnsi="Times New Roman"/>
                <w:b/>
                <w:sz w:val="24"/>
                <w:szCs w:val="24"/>
              </w:rPr>
              <w:t>ракта и нарушений обмена веществ</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gridAfter w:val="1"/>
          <w:wAfter w:w="36" w:type="pct"/>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А16АА</w:t>
            </w:r>
          </w:p>
        </w:tc>
        <w:tc>
          <w:tcPr>
            <w:tcW w:w="4464" w:type="pct"/>
            <w:gridSpan w:val="2"/>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Аминокислоты и их производные</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Адеметионин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кишечнорастворимой оболочкой </w:t>
            </w:r>
          </w:p>
          <w:p w:rsidR="003E5505" w:rsidRPr="00270667"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Карнитин</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12"/>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А16АВ</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Ферментные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C11091" w:rsidTr="00166A53">
        <w:trPr>
          <w:trHeight w:val="400"/>
          <w:tblCellSpacing w:w="5" w:type="nil"/>
        </w:trPr>
        <w:tc>
          <w:tcPr>
            <w:tcW w:w="500"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
        </w:tc>
        <w:tc>
          <w:tcPr>
            <w:tcW w:w="1339"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r w:rsidRPr="00C11091">
              <w:rPr>
                <w:rFonts w:ascii="Times New Roman" w:hAnsi="Times New Roman"/>
                <w:color w:val="000000"/>
                <w:sz w:val="24"/>
                <w:szCs w:val="24"/>
              </w:rPr>
              <w:t xml:space="preserve"># </w:t>
            </w:r>
            <w:proofErr w:type="spellStart"/>
            <w:r w:rsidRPr="00C11091">
              <w:rPr>
                <w:rFonts w:ascii="Times New Roman" w:hAnsi="Times New Roman"/>
                <w:color w:val="000000"/>
                <w:sz w:val="24"/>
                <w:szCs w:val="24"/>
              </w:rPr>
              <w:t>Имиглюцераза</w:t>
            </w:r>
            <w:proofErr w:type="spellEnd"/>
          </w:p>
        </w:tc>
        <w:tc>
          <w:tcPr>
            <w:tcW w:w="3161" w:type="pct"/>
            <w:gridSpan w:val="2"/>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roofErr w:type="spellStart"/>
            <w:r w:rsidRPr="00C11091">
              <w:rPr>
                <w:rFonts w:ascii="Times New Roman" w:hAnsi="Times New Roman"/>
                <w:color w:val="000000"/>
                <w:sz w:val="24"/>
                <w:szCs w:val="24"/>
              </w:rPr>
              <w:t>лиофилизат</w:t>
            </w:r>
            <w:proofErr w:type="spellEnd"/>
            <w:r w:rsidRPr="00C11091">
              <w:rPr>
                <w:rFonts w:ascii="Times New Roman" w:hAnsi="Times New Roman"/>
                <w:color w:val="000000"/>
                <w:sz w:val="24"/>
                <w:szCs w:val="24"/>
              </w:rPr>
              <w:t xml:space="preserve"> для приготовления раствора для </w:t>
            </w:r>
            <w:proofErr w:type="spellStart"/>
            <w:r w:rsidRPr="00C11091">
              <w:rPr>
                <w:rFonts w:ascii="Times New Roman" w:hAnsi="Times New Roman"/>
                <w:color w:val="000000"/>
                <w:sz w:val="24"/>
                <w:szCs w:val="24"/>
              </w:rPr>
              <w:t>инфузий</w:t>
            </w:r>
            <w:proofErr w:type="spellEnd"/>
          </w:p>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12"/>
                <w:szCs w:val="24"/>
              </w:rPr>
            </w:pPr>
          </w:p>
        </w:tc>
      </w:tr>
      <w:tr w:rsidR="003E5505" w:rsidRPr="00D53BFF" w:rsidTr="00166A53">
        <w:trPr>
          <w:tblHeader/>
          <w:tblCellSpacing w:w="5" w:type="nil"/>
        </w:trPr>
        <w:tc>
          <w:tcPr>
            <w:tcW w:w="500" w:type="pct"/>
            <w:tcBorders>
              <w:top w:val="single" w:sz="4" w:space="0" w:color="auto"/>
              <w:left w:val="single" w:sz="4" w:space="0" w:color="auto"/>
              <w:bottom w:val="single" w:sz="4" w:space="0" w:color="auto"/>
              <w:right w:val="single" w:sz="4" w:space="0" w:color="auto"/>
            </w:tcBorders>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339" w:type="pct"/>
            <w:tcBorders>
              <w:top w:val="single" w:sz="4" w:space="0" w:color="auto"/>
              <w:left w:val="single" w:sz="4" w:space="0" w:color="auto"/>
              <w:bottom w:val="single" w:sz="4" w:space="0" w:color="auto"/>
              <w:right w:val="single" w:sz="4" w:space="0" w:color="auto"/>
            </w:tcBorders>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0"/>
                <w:szCs w:val="20"/>
              </w:rPr>
            </w:pPr>
            <w:r w:rsidRPr="00D53BFF">
              <w:rPr>
                <w:rFonts w:ascii="Times New Roman" w:hAnsi="Times New Roman"/>
                <w:sz w:val="20"/>
                <w:szCs w:val="20"/>
              </w:rPr>
              <w:t>2</w:t>
            </w:r>
          </w:p>
        </w:tc>
        <w:tc>
          <w:tcPr>
            <w:tcW w:w="3161" w:type="pct"/>
            <w:gridSpan w:val="2"/>
            <w:tcBorders>
              <w:top w:val="single" w:sz="4" w:space="0" w:color="auto"/>
              <w:left w:val="single" w:sz="4" w:space="0" w:color="auto"/>
              <w:bottom w:val="single" w:sz="4" w:space="0" w:color="auto"/>
              <w:right w:val="single" w:sz="4" w:space="0" w:color="auto"/>
            </w:tcBorders>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0"/>
                <w:szCs w:val="20"/>
              </w:rPr>
            </w:pPr>
            <w:r w:rsidRPr="00D53BFF">
              <w:rPr>
                <w:rFonts w:ascii="Times New Roman" w:hAnsi="Times New Roman"/>
                <w:sz w:val="20"/>
                <w:szCs w:val="20"/>
              </w:rPr>
              <w:t>3</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А16АХ</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Прочие препараты для лечения заболеваний желудочно-кишечного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lastRenderedPageBreak/>
              <w:t>тракта и нарушений обмена веществ</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12"/>
                <w:szCs w:val="24"/>
              </w:rPr>
            </w:pPr>
          </w:p>
        </w:tc>
      </w:tr>
      <w:tr w:rsidR="003E5505" w:rsidRPr="00D53BFF" w:rsidTr="00166A53">
        <w:trPr>
          <w:trHeight w:val="1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Тиоктовая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концентрат для приготовления раствора для внутривенного введения;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внутривенного введения;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12"/>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Кровь и система кроветворения</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12"/>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В01А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Антитромботические</w:t>
            </w:r>
            <w:proofErr w:type="spellEnd"/>
            <w:r w:rsidRPr="00D53BFF">
              <w:rPr>
                <w:rFonts w:ascii="Times New Roman" w:hAnsi="Times New Roman"/>
                <w:b/>
                <w:sz w:val="24"/>
                <w:szCs w:val="24"/>
              </w:rPr>
              <w:t xml:space="preserve"> средства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12"/>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В01АА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Антагонисты витамина</w:t>
            </w:r>
            <w:proofErr w:type="gramStart"/>
            <w:r w:rsidRPr="00D53BFF">
              <w:rPr>
                <w:rFonts w:ascii="Times New Roman" w:hAnsi="Times New Roman"/>
                <w:b/>
                <w:sz w:val="24"/>
                <w:szCs w:val="24"/>
              </w:rPr>
              <w:t xml:space="preserve"> К</w:t>
            </w:r>
            <w:proofErr w:type="gramEnd"/>
          </w:p>
          <w:p w:rsidR="003E5505" w:rsidRPr="00270667" w:rsidRDefault="003E5505" w:rsidP="00166A53">
            <w:pPr>
              <w:widowControl w:val="0"/>
              <w:autoSpaceDE w:val="0"/>
              <w:autoSpaceDN w:val="0"/>
              <w:adjustRightInd w:val="0"/>
              <w:spacing w:after="0" w:line="240" w:lineRule="auto"/>
              <w:jc w:val="center"/>
              <w:rPr>
                <w:rFonts w:ascii="Times New Roman" w:hAnsi="Times New Roman"/>
                <w:b/>
                <w:sz w:val="16"/>
                <w:szCs w:val="16"/>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Варфарин</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В01АВ</w:t>
            </w:r>
          </w:p>
        </w:tc>
        <w:tc>
          <w:tcPr>
            <w:tcW w:w="4500" w:type="pct"/>
            <w:gridSpan w:val="3"/>
          </w:tcPr>
          <w:p w:rsidR="003E5505"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Группа гепарина</w:t>
            </w:r>
          </w:p>
          <w:p w:rsidR="003E5505" w:rsidRPr="00270667" w:rsidRDefault="003E5505" w:rsidP="00166A53">
            <w:pPr>
              <w:widowControl w:val="0"/>
              <w:autoSpaceDE w:val="0"/>
              <w:autoSpaceDN w:val="0"/>
              <w:adjustRightInd w:val="0"/>
              <w:spacing w:after="0" w:line="240" w:lineRule="auto"/>
              <w:jc w:val="center"/>
              <w:rPr>
                <w:rFonts w:ascii="Times New Roman" w:hAnsi="Times New Roman"/>
                <w:b/>
                <w:sz w:val="16"/>
                <w:szCs w:val="16"/>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Гепарин натрия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1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Эноксапарин</w:t>
            </w:r>
            <w:proofErr w:type="spellEnd"/>
            <w:r w:rsidRPr="00D53BFF">
              <w:rPr>
                <w:rFonts w:ascii="Times New Roman" w:hAnsi="Times New Roman"/>
                <w:sz w:val="24"/>
                <w:szCs w:val="24"/>
              </w:rPr>
              <w:t xml:space="preserve"> натрия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раствор для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1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Надропарин</w:t>
            </w:r>
            <w:proofErr w:type="spellEnd"/>
            <w:r w:rsidRPr="00D53BFF">
              <w:rPr>
                <w:rFonts w:ascii="Times New Roman" w:hAnsi="Times New Roman"/>
                <w:sz w:val="24"/>
                <w:szCs w:val="24"/>
              </w:rPr>
              <w:t xml:space="preserve"> кальция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В01АС</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Антиагреганты</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Клопидогрел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В01АD</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Ферментные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8"/>
                <w:szCs w:val="24"/>
              </w:rPr>
            </w:pPr>
          </w:p>
        </w:tc>
      </w:tr>
      <w:tr w:rsidR="003E5505" w:rsidRPr="00C11091" w:rsidTr="00166A53">
        <w:trPr>
          <w:trHeight w:val="400"/>
          <w:tblCellSpacing w:w="5" w:type="nil"/>
        </w:trPr>
        <w:tc>
          <w:tcPr>
            <w:tcW w:w="500"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
        </w:tc>
        <w:tc>
          <w:tcPr>
            <w:tcW w:w="1339"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r w:rsidRPr="00C11091">
              <w:rPr>
                <w:rFonts w:ascii="Times New Roman" w:hAnsi="Times New Roman"/>
                <w:color w:val="000000"/>
                <w:sz w:val="24"/>
                <w:szCs w:val="24"/>
              </w:rPr>
              <w:t xml:space="preserve"># </w:t>
            </w:r>
            <w:proofErr w:type="spellStart"/>
            <w:r w:rsidRPr="00C11091">
              <w:rPr>
                <w:rFonts w:ascii="Times New Roman" w:hAnsi="Times New Roman"/>
                <w:color w:val="000000"/>
                <w:sz w:val="24"/>
                <w:szCs w:val="24"/>
              </w:rPr>
              <w:t>Алтеплаза</w:t>
            </w:r>
            <w:proofErr w:type="spellEnd"/>
          </w:p>
        </w:tc>
        <w:tc>
          <w:tcPr>
            <w:tcW w:w="3161" w:type="pct"/>
            <w:gridSpan w:val="2"/>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roofErr w:type="spellStart"/>
            <w:r w:rsidRPr="00C11091">
              <w:rPr>
                <w:rFonts w:ascii="Times New Roman" w:hAnsi="Times New Roman"/>
                <w:color w:val="000000"/>
                <w:sz w:val="24"/>
                <w:szCs w:val="24"/>
              </w:rPr>
              <w:t>лиофилизат</w:t>
            </w:r>
            <w:proofErr w:type="spellEnd"/>
            <w:r w:rsidRPr="00C11091">
              <w:rPr>
                <w:rFonts w:ascii="Times New Roman" w:hAnsi="Times New Roman"/>
                <w:color w:val="000000"/>
                <w:sz w:val="24"/>
                <w:szCs w:val="24"/>
              </w:rPr>
              <w:t xml:space="preserve"> для приготовления раствора для </w:t>
            </w:r>
            <w:proofErr w:type="spellStart"/>
            <w:r w:rsidRPr="00C11091">
              <w:rPr>
                <w:rFonts w:ascii="Times New Roman" w:hAnsi="Times New Roman"/>
                <w:color w:val="000000"/>
                <w:sz w:val="24"/>
                <w:szCs w:val="24"/>
              </w:rPr>
              <w:t>инфузий</w:t>
            </w:r>
            <w:proofErr w:type="spellEnd"/>
          </w:p>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16"/>
                <w:szCs w:val="16"/>
              </w:rPr>
            </w:pPr>
          </w:p>
        </w:tc>
      </w:tr>
      <w:tr w:rsidR="003E5505" w:rsidRPr="00C11091" w:rsidTr="00166A53">
        <w:trPr>
          <w:trHeight w:val="600"/>
          <w:tblCellSpacing w:w="5" w:type="nil"/>
        </w:trPr>
        <w:tc>
          <w:tcPr>
            <w:tcW w:w="500"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
        </w:tc>
        <w:tc>
          <w:tcPr>
            <w:tcW w:w="1339"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roofErr w:type="spellStart"/>
            <w:r w:rsidRPr="00C11091">
              <w:rPr>
                <w:rFonts w:ascii="Times New Roman" w:hAnsi="Times New Roman"/>
                <w:color w:val="000000"/>
                <w:sz w:val="24"/>
                <w:szCs w:val="24"/>
              </w:rPr>
              <w:t>Проурокиназа</w:t>
            </w:r>
            <w:proofErr w:type="spellEnd"/>
          </w:p>
        </w:tc>
        <w:tc>
          <w:tcPr>
            <w:tcW w:w="3161" w:type="pct"/>
            <w:gridSpan w:val="2"/>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roofErr w:type="spellStart"/>
            <w:r w:rsidRPr="00C11091">
              <w:rPr>
                <w:rFonts w:ascii="Times New Roman" w:hAnsi="Times New Roman"/>
                <w:color w:val="000000"/>
                <w:sz w:val="24"/>
                <w:szCs w:val="24"/>
              </w:rPr>
              <w:t>лиофилизат</w:t>
            </w:r>
            <w:proofErr w:type="spellEnd"/>
            <w:r w:rsidRPr="00C11091">
              <w:rPr>
                <w:rFonts w:ascii="Times New Roman" w:hAnsi="Times New Roman"/>
                <w:color w:val="000000"/>
                <w:sz w:val="24"/>
                <w:szCs w:val="24"/>
              </w:rPr>
              <w:t xml:space="preserve"> для приготовления раствора </w:t>
            </w:r>
            <w:r w:rsidRPr="00C11091">
              <w:rPr>
                <w:rFonts w:ascii="Times New Roman" w:hAnsi="Times New Roman"/>
                <w:color w:val="000000"/>
                <w:sz w:val="24"/>
                <w:szCs w:val="24"/>
              </w:rPr>
              <w:br/>
              <w:t xml:space="preserve">для внутривенного введения; </w:t>
            </w:r>
            <w:proofErr w:type="spellStart"/>
            <w:r w:rsidRPr="00C11091">
              <w:rPr>
                <w:rFonts w:ascii="Times New Roman" w:hAnsi="Times New Roman"/>
                <w:color w:val="000000"/>
                <w:sz w:val="24"/>
                <w:szCs w:val="24"/>
              </w:rPr>
              <w:t>лиофилизат</w:t>
            </w:r>
            <w:proofErr w:type="spellEnd"/>
            <w:r w:rsidRPr="00C11091">
              <w:rPr>
                <w:rFonts w:ascii="Times New Roman" w:hAnsi="Times New Roman"/>
                <w:color w:val="000000"/>
                <w:sz w:val="24"/>
                <w:szCs w:val="24"/>
              </w:rPr>
              <w:t xml:space="preserve"> </w:t>
            </w:r>
          </w:p>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r w:rsidRPr="00C11091">
              <w:rPr>
                <w:rFonts w:ascii="Times New Roman" w:hAnsi="Times New Roman"/>
                <w:color w:val="000000"/>
                <w:sz w:val="24"/>
                <w:szCs w:val="24"/>
              </w:rPr>
              <w:t xml:space="preserve">для приготовления раствора для инъекций  </w:t>
            </w:r>
          </w:p>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16"/>
                <w:szCs w:val="16"/>
              </w:rPr>
            </w:pPr>
          </w:p>
        </w:tc>
      </w:tr>
      <w:tr w:rsidR="003E5505" w:rsidRPr="00C11091" w:rsidTr="00166A53">
        <w:trPr>
          <w:trHeight w:val="741"/>
          <w:tblCellSpacing w:w="5" w:type="nil"/>
        </w:trPr>
        <w:tc>
          <w:tcPr>
            <w:tcW w:w="500"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
        </w:tc>
        <w:tc>
          <w:tcPr>
            <w:tcW w:w="1339"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roofErr w:type="spellStart"/>
            <w:r w:rsidRPr="00C11091">
              <w:rPr>
                <w:rFonts w:ascii="Times New Roman" w:hAnsi="Times New Roman"/>
                <w:color w:val="000000"/>
                <w:sz w:val="24"/>
                <w:szCs w:val="24"/>
              </w:rPr>
              <w:t>Стрептокиназа</w:t>
            </w:r>
            <w:proofErr w:type="spellEnd"/>
          </w:p>
        </w:tc>
        <w:tc>
          <w:tcPr>
            <w:tcW w:w="3161" w:type="pct"/>
            <w:gridSpan w:val="2"/>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roofErr w:type="spellStart"/>
            <w:r w:rsidRPr="00C11091">
              <w:rPr>
                <w:rFonts w:ascii="Times New Roman" w:hAnsi="Times New Roman"/>
                <w:color w:val="000000"/>
                <w:sz w:val="24"/>
                <w:szCs w:val="24"/>
              </w:rPr>
              <w:t>лиофилизат</w:t>
            </w:r>
            <w:proofErr w:type="spellEnd"/>
            <w:r w:rsidRPr="00C11091">
              <w:rPr>
                <w:rFonts w:ascii="Times New Roman" w:hAnsi="Times New Roman"/>
                <w:color w:val="000000"/>
                <w:sz w:val="24"/>
                <w:szCs w:val="24"/>
              </w:rPr>
              <w:t xml:space="preserve"> для приготовления раствора </w:t>
            </w:r>
            <w:proofErr w:type="gramStart"/>
            <w:r w:rsidRPr="00C11091">
              <w:rPr>
                <w:rFonts w:ascii="Times New Roman" w:hAnsi="Times New Roman"/>
                <w:color w:val="000000"/>
                <w:sz w:val="24"/>
                <w:szCs w:val="24"/>
              </w:rPr>
              <w:t>для</w:t>
            </w:r>
            <w:proofErr w:type="gramEnd"/>
          </w:p>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r w:rsidRPr="00C11091">
              <w:rPr>
                <w:rFonts w:ascii="Times New Roman" w:hAnsi="Times New Roman"/>
                <w:color w:val="000000"/>
                <w:sz w:val="24"/>
                <w:szCs w:val="24"/>
              </w:rPr>
              <w:t xml:space="preserve">внутривенного и внутриартериального введения   </w:t>
            </w:r>
          </w:p>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16"/>
                <w:szCs w:val="16"/>
              </w:rPr>
            </w:pPr>
          </w:p>
        </w:tc>
      </w:tr>
      <w:tr w:rsidR="003E5505" w:rsidRPr="00C11091" w:rsidTr="00166A53">
        <w:trPr>
          <w:tblCellSpacing w:w="5" w:type="nil"/>
        </w:trPr>
        <w:tc>
          <w:tcPr>
            <w:tcW w:w="500"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r w:rsidRPr="00C11091">
              <w:rPr>
                <w:rFonts w:ascii="Times New Roman" w:hAnsi="Times New Roman"/>
                <w:color w:val="000000"/>
                <w:sz w:val="24"/>
                <w:szCs w:val="24"/>
              </w:rPr>
              <w:t>В01АЕ</w:t>
            </w:r>
          </w:p>
        </w:tc>
        <w:tc>
          <w:tcPr>
            <w:tcW w:w="4500" w:type="pct"/>
            <w:gridSpan w:val="3"/>
          </w:tcPr>
          <w:p w:rsidR="003E5505" w:rsidRPr="00C11091" w:rsidRDefault="003E5505" w:rsidP="00166A53">
            <w:pPr>
              <w:widowControl w:val="0"/>
              <w:autoSpaceDE w:val="0"/>
              <w:autoSpaceDN w:val="0"/>
              <w:adjustRightInd w:val="0"/>
              <w:spacing w:after="0" w:line="240" w:lineRule="auto"/>
              <w:jc w:val="center"/>
              <w:rPr>
                <w:rFonts w:ascii="Times New Roman" w:hAnsi="Times New Roman"/>
                <w:b/>
                <w:color w:val="000000"/>
                <w:sz w:val="24"/>
                <w:szCs w:val="24"/>
              </w:rPr>
            </w:pPr>
            <w:r w:rsidRPr="00C11091">
              <w:rPr>
                <w:rFonts w:ascii="Times New Roman" w:hAnsi="Times New Roman"/>
                <w:b/>
                <w:color w:val="000000"/>
                <w:sz w:val="24"/>
                <w:szCs w:val="24"/>
              </w:rPr>
              <w:t>Прямые ингибиторы тромбина</w:t>
            </w:r>
          </w:p>
          <w:p w:rsidR="003E5505" w:rsidRPr="00C11091" w:rsidRDefault="003E5505" w:rsidP="00166A53">
            <w:pPr>
              <w:widowControl w:val="0"/>
              <w:autoSpaceDE w:val="0"/>
              <w:autoSpaceDN w:val="0"/>
              <w:adjustRightInd w:val="0"/>
              <w:spacing w:after="0" w:line="240" w:lineRule="auto"/>
              <w:jc w:val="center"/>
              <w:rPr>
                <w:rFonts w:ascii="Times New Roman" w:hAnsi="Times New Roman"/>
                <w:b/>
                <w:color w:val="000000"/>
                <w:sz w:val="28"/>
                <w:szCs w:val="24"/>
              </w:rPr>
            </w:pPr>
          </w:p>
        </w:tc>
      </w:tr>
      <w:tr w:rsidR="003E5505" w:rsidRPr="00C11091" w:rsidTr="00166A53">
        <w:trPr>
          <w:tblCellSpacing w:w="5" w:type="nil"/>
        </w:trPr>
        <w:tc>
          <w:tcPr>
            <w:tcW w:w="500"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
        </w:tc>
        <w:tc>
          <w:tcPr>
            <w:tcW w:w="1339"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r w:rsidRPr="00C11091">
              <w:rPr>
                <w:rFonts w:ascii="Times New Roman" w:hAnsi="Times New Roman"/>
                <w:color w:val="000000"/>
                <w:sz w:val="24"/>
                <w:szCs w:val="24"/>
              </w:rPr>
              <w:t xml:space="preserve"># </w:t>
            </w:r>
            <w:proofErr w:type="spellStart"/>
            <w:r w:rsidRPr="00C11091">
              <w:rPr>
                <w:rFonts w:ascii="Times New Roman" w:hAnsi="Times New Roman"/>
                <w:color w:val="000000"/>
                <w:sz w:val="24"/>
                <w:szCs w:val="24"/>
              </w:rPr>
              <w:t>Дабигатрана</w:t>
            </w:r>
            <w:proofErr w:type="spellEnd"/>
            <w:r w:rsidRPr="00C11091">
              <w:rPr>
                <w:rFonts w:ascii="Times New Roman" w:hAnsi="Times New Roman"/>
                <w:color w:val="000000"/>
                <w:sz w:val="24"/>
                <w:szCs w:val="24"/>
              </w:rPr>
              <w:t xml:space="preserve"> </w:t>
            </w:r>
            <w:proofErr w:type="spellStart"/>
            <w:r w:rsidRPr="00C11091">
              <w:rPr>
                <w:rFonts w:ascii="Times New Roman" w:hAnsi="Times New Roman"/>
                <w:color w:val="000000"/>
                <w:sz w:val="24"/>
                <w:szCs w:val="24"/>
              </w:rPr>
              <w:t>этексилат</w:t>
            </w:r>
            <w:proofErr w:type="spellEnd"/>
          </w:p>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16"/>
                <w:szCs w:val="16"/>
              </w:rPr>
            </w:pPr>
          </w:p>
        </w:tc>
        <w:tc>
          <w:tcPr>
            <w:tcW w:w="3161" w:type="pct"/>
            <w:gridSpan w:val="2"/>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r w:rsidRPr="00C11091">
              <w:rPr>
                <w:rFonts w:ascii="Times New Roman" w:hAnsi="Times New Roman"/>
                <w:color w:val="000000"/>
                <w:sz w:val="24"/>
                <w:szCs w:val="24"/>
              </w:rPr>
              <w:t xml:space="preserve">капсулы </w:t>
            </w:r>
          </w:p>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
        </w:tc>
      </w:tr>
      <w:tr w:rsidR="003E5505" w:rsidRPr="00C11091" w:rsidTr="00166A53">
        <w:trPr>
          <w:tblCellSpacing w:w="5" w:type="nil"/>
        </w:trPr>
        <w:tc>
          <w:tcPr>
            <w:tcW w:w="500"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
        </w:tc>
        <w:tc>
          <w:tcPr>
            <w:tcW w:w="1339" w:type="pct"/>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r w:rsidRPr="00C11091">
              <w:rPr>
                <w:rFonts w:ascii="Times New Roman" w:hAnsi="Times New Roman"/>
                <w:color w:val="000000"/>
                <w:sz w:val="24"/>
                <w:szCs w:val="24"/>
              </w:rPr>
              <w:t xml:space="preserve"># </w:t>
            </w:r>
            <w:proofErr w:type="spellStart"/>
            <w:r w:rsidRPr="00C11091">
              <w:rPr>
                <w:rFonts w:ascii="Times New Roman" w:hAnsi="Times New Roman"/>
                <w:color w:val="000000"/>
                <w:sz w:val="24"/>
                <w:szCs w:val="24"/>
              </w:rPr>
              <w:t>Ривароксабан</w:t>
            </w:r>
            <w:proofErr w:type="spellEnd"/>
          </w:p>
        </w:tc>
        <w:tc>
          <w:tcPr>
            <w:tcW w:w="3161" w:type="pct"/>
            <w:gridSpan w:val="2"/>
          </w:tcPr>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r w:rsidRPr="00C11091">
              <w:rPr>
                <w:rFonts w:ascii="Times New Roman" w:hAnsi="Times New Roman"/>
                <w:color w:val="000000"/>
                <w:sz w:val="24"/>
                <w:szCs w:val="24"/>
              </w:rPr>
              <w:t xml:space="preserve">таблетки, покрытые пленочной оболочкой  </w:t>
            </w:r>
          </w:p>
          <w:p w:rsidR="003E5505" w:rsidRPr="00C11091" w:rsidRDefault="003E5505" w:rsidP="00166A53">
            <w:pPr>
              <w:widowControl w:val="0"/>
              <w:autoSpaceDE w:val="0"/>
              <w:autoSpaceDN w:val="0"/>
              <w:adjustRightInd w:val="0"/>
              <w:spacing w:after="0" w:line="240" w:lineRule="auto"/>
              <w:rPr>
                <w:rFonts w:ascii="Times New Roman" w:hAnsi="Times New Roman"/>
                <w:color w:val="000000"/>
                <w:sz w:val="24"/>
                <w:szCs w:val="24"/>
              </w:rPr>
            </w:pPr>
          </w:p>
        </w:tc>
      </w:tr>
      <w:tr w:rsidR="003E5505" w:rsidRPr="00D53BFF" w:rsidTr="00166A53">
        <w:trPr>
          <w:trHeight w:val="43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В02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Гемостатические</w:t>
            </w:r>
            <w:proofErr w:type="spellEnd"/>
            <w:r w:rsidRPr="00D53BFF">
              <w:rPr>
                <w:rFonts w:ascii="Times New Roman" w:hAnsi="Times New Roman"/>
                <w:b/>
                <w:sz w:val="24"/>
                <w:szCs w:val="24"/>
              </w:rPr>
              <w:t xml:space="preserve"> средства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16"/>
                <w:szCs w:val="16"/>
              </w:rPr>
            </w:pPr>
          </w:p>
        </w:tc>
      </w:tr>
      <w:tr w:rsidR="003E5505" w:rsidRPr="00D53BFF" w:rsidTr="00166A53">
        <w:trPr>
          <w:trHeight w:val="34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В02А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Антифибринолитические</w:t>
            </w:r>
            <w:proofErr w:type="spellEnd"/>
            <w:r w:rsidRPr="00D53BFF">
              <w:rPr>
                <w:rFonts w:ascii="Times New Roman" w:hAnsi="Times New Roman"/>
                <w:b/>
                <w:sz w:val="24"/>
                <w:szCs w:val="24"/>
              </w:rPr>
              <w:t xml:space="preserve"> средства</w:t>
            </w:r>
          </w:p>
        </w:tc>
      </w:tr>
      <w:tr w:rsidR="003E5505" w:rsidRPr="00D53BFF" w:rsidTr="00166A53">
        <w:trPr>
          <w:trHeight w:val="355"/>
          <w:tblCellSpacing w:w="5" w:type="nil"/>
        </w:trPr>
        <w:tc>
          <w:tcPr>
            <w:tcW w:w="500" w:type="pct"/>
            <w:vAlign w:val="center"/>
          </w:tcPr>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sz w:val="24"/>
                <w:szCs w:val="24"/>
              </w:rPr>
              <w:t>В02АА</w:t>
            </w:r>
          </w:p>
        </w:tc>
        <w:tc>
          <w:tcPr>
            <w:tcW w:w="4500" w:type="pct"/>
            <w:gridSpan w:val="3"/>
            <w:vAlign w:val="center"/>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Аминокислоты</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Аминокапроновая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8"/>
                <w:szCs w:val="28"/>
              </w:rPr>
            </w:pPr>
          </w:p>
        </w:tc>
      </w:tr>
      <w:tr w:rsidR="003E5505" w:rsidRPr="00D53BFF" w:rsidTr="00166A53">
        <w:trPr>
          <w:trHeight w:val="105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Транексамовая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раствор для внутривенного введения; таблетки, покрытые оболочкой; таблетки, покрытые пленочной оболочкой</w:t>
            </w:r>
          </w:p>
          <w:p w:rsidR="003E5505" w:rsidRPr="000810D0"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35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В02АВ</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Ингибиторы </w:t>
            </w:r>
            <w:proofErr w:type="spellStart"/>
            <w:r w:rsidRPr="00D53BFF">
              <w:rPr>
                <w:rFonts w:ascii="Times New Roman" w:hAnsi="Times New Roman"/>
                <w:b/>
                <w:sz w:val="24"/>
                <w:szCs w:val="24"/>
              </w:rPr>
              <w:t>протеиназ</w:t>
            </w:r>
            <w:proofErr w:type="spellEnd"/>
            <w:r w:rsidRPr="00D53BFF">
              <w:rPr>
                <w:rFonts w:ascii="Times New Roman" w:hAnsi="Times New Roman"/>
                <w:b/>
                <w:sz w:val="24"/>
                <w:szCs w:val="24"/>
              </w:rPr>
              <w:t xml:space="preserve"> плазмы</w:t>
            </w:r>
          </w:p>
          <w:p w:rsidR="003E5505" w:rsidRPr="00B2091D" w:rsidRDefault="003E5505" w:rsidP="00166A53">
            <w:pPr>
              <w:widowControl w:val="0"/>
              <w:autoSpaceDE w:val="0"/>
              <w:autoSpaceDN w:val="0"/>
              <w:adjustRightInd w:val="0"/>
              <w:spacing w:after="0" w:line="240" w:lineRule="auto"/>
              <w:jc w:val="center"/>
              <w:rPr>
                <w:rFonts w:ascii="Times New Roman" w:hAnsi="Times New Roman"/>
                <w:b/>
              </w:rPr>
            </w:pPr>
          </w:p>
        </w:tc>
      </w:tr>
      <w:tr w:rsidR="003E5505" w:rsidRPr="00D53BFF" w:rsidTr="00166A53">
        <w:trPr>
          <w:trHeight w:val="272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Апротинин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внутривенного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раствора для внутривенного и внутрибрюшинного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внутривенного и внутриполостного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p w:rsidR="003E5505" w:rsidRPr="00B2091D"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В02В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Витамин</w:t>
            </w:r>
            <w:proofErr w:type="gramStart"/>
            <w:r w:rsidRPr="00D53BFF">
              <w:rPr>
                <w:rFonts w:ascii="Times New Roman" w:hAnsi="Times New Roman"/>
                <w:b/>
                <w:sz w:val="24"/>
                <w:szCs w:val="24"/>
              </w:rPr>
              <w:t xml:space="preserve"> К</w:t>
            </w:r>
            <w:proofErr w:type="gramEnd"/>
            <w:r w:rsidRPr="00D53BFF">
              <w:rPr>
                <w:rFonts w:ascii="Times New Roman" w:hAnsi="Times New Roman"/>
                <w:b/>
                <w:sz w:val="24"/>
                <w:szCs w:val="24"/>
              </w:rPr>
              <w:t xml:space="preserve"> и другие </w:t>
            </w:r>
            <w:proofErr w:type="spellStart"/>
            <w:r w:rsidRPr="00D53BFF">
              <w:rPr>
                <w:rFonts w:ascii="Times New Roman" w:hAnsi="Times New Roman"/>
                <w:b/>
                <w:sz w:val="24"/>
                <w:szCs w:val="24"/>
              </w:rPr>
              <w:t>гемостатики</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71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В02ВА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Менадиона</w:t>
            </w:r>
            <w:proofErr w:type="spellEnd"/>
            <w:r w:rsidRPr="00D53BFF">
              <w:rPr>
                <w:rFonts w:ascii="Times New Roman" w:hAnsi="Times New Roman"/>
                <w:sz w:val="24"/>
                <w:szCs w:val="24"/>
              </w:rPr>
              <w:t xml:space="preserve"> натрия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бисульфит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tc>
      </w:tr>
      <w:tr w:rsidR="003E5505" w:rsidRPr="00D53BFF" w:rsidTr="00166A53">
        <w:trPr>
          <w:trHeight w:val="70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В02ВС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Борная кислота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нитрофурал</w:t>
            </w:r>
            <w:proofErr w:type="spellEnd"/>
            <w:r w:rsidRPr="00D53BFF">
              <w:rPr>
                <w:rFonts w:ascii="Times New Roman" w:hAnsi="Times New Roman"/>
                <w:sz w:val="24"/>
                <w:szCs w:val="24"/>
              </w:rPr>
              <w:t xml:space="preserve"> + коллаген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губка                                    </w:t>
            </w:r>
          </w:p>
        </w:tc>
      </w:tr>
      <w:tr w:rsidR="003E5505" w:rsidRPr="00D53BFF" w:rsidTr="00166A53">
        <w:trPr>
          <w:trHeight w:val="54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В02ВС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Тахокомб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губка                                    </w:t>
            </w:r>
          </w:p>
        </w:tc>
      </w:tr>
      <w:tr w:rsidR="003E5505" w:rsidRPr="00D53BFF" w:rsidTr="00166A53">
        <w:trPr>
          <w:trHeight w:val="42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В02ВD</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Факторы свертывания крови</w:t>
            </w:r>
          </w:p>
        </w:tc>
      </w:tr>
      <w:tr w:rsidR="003E5505" w:rsidRPr="00D53BFF" w:rsidTr="00166A53">
        <w:trPr>
          <w:trHeight w:val="70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Антиингибиторный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коагулянтный</w:t>
            </w:r>
            <w:proofErr w:type="spellEnd"/>
            <w:r w:rsidRPr="00D53BFF">
              <w:rPr>
                <w:rFonts w:ascii="Times New Roman" w:hAnsi="Times New Roman"/>
                <w:sz w:val="24"/>
                <w:szCs w:val="24"/>
              </w:rPr>
              <w:t xml:space="preserve"> комплекс    </w:t>
            </w:r>
          </w:p>
          <w:p w:rsidR="003E5505" w:rsidRPr="00B2091D" w:rsidRDefault="003E5505" w:rsidP="00166A53">
            <w:pPr>
              <w:widowControl w:val="0"/>
              <w:autoSpaceDE w:val="0"/>
              <w:autoSpaceDN w:val="0"/>
              <w:adjustRightInd w:val="0"/>
              <w:spacing w:after="0" w:line="240" w:lineRule="auto"/>
              <w:rPr>
                <w:rFonts w:ascii="Times New Roman" w:hAnsi="Times New Roman"/>
                <w:sz w:val="18"/>
                <w:szCs w:val="18"/>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w:t>
            </w:r>
            <w:proofErr w:type="spellStart"/>
            <w:r w:rsidRPr="00D53BFF">
              <w:rPr>
                <w:rFonts w:ascii="Times New Roman" w:hAnsi="Times New Roman"/>
                <w:sz w:val="24"/>
                <w:szCs w:val="24"/>
              </w:rPr>
              <w:t>инфузий</w:t>
            </w:r>
            <w:proofErr w:type="spellEnd"/>
          </w:p>
        </w:tc>
      </w:tr>
      <w:tr w:rsidR="003E5505" w:rsidRPr="00D53BFF" w:rsidTr="00166A53">
        <w:trPr>
          <w:trHeight w:val="68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Октоког</w:t>
            </w:r>
            <w:proofErr w:type="spellEnd"/>
            <w:r w:rsidRPr="00D53BFF">
              <w:rPr>
                <w:rFonts w:ascii="Times New Roman" w:hAnsi="Times New Roman"/>
                <w:sz w:val="24"/>
                <w:szCs w:val="24"/>
              </w:rPr>
              <w:t xml:space="preserve"> альфа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w:t>
            </w:r>
          </w:p>
        </w:tc>
      </w:tr>
      <w:tr w:rsidR="003E5505" w:rsidRPr="00D53BFF" w:rsidTr="00166A53">
        <w:trPr>
          <w:trHeight w:val="69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Фактор свертывания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крови VII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w:t>
            </w:r>
          </w:p>
        </w:tc>
      </w:tr>
      <w:tr w:rsidR="003E5505" w:rsidRPr="00D53BFF" w:rsidTr="00166A53">
        <w:trPr>
          <w:trHeight w:val="159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Фактор свертывания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крови VIII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внутривенного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внутривенного введения (замороженный);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(замороженный)                           </w:t>
            </w:r>
          </w:p>
        </w:tc>
      </w:tr>
      <w:tr w:rsidR="003E5505" w:rsidRPr="00D53BFF" w:rsidTr="00166A53">
        <w:trPr>
          <w:trHeight w:val="154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Фактор свертывания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крови IX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лиофилизированный</w:t>
            </w:r>
            <w:proofErr w:type="spellEnd"/>
            <w:r w:rsidRPr="00D53BFF">
              <w:rPr>
                <w:rFonts w:ascii="Times New Roman" w:hAnsi="Times New Roman"/>
                <w:sz w:val="24"/>
                <w:szCs w:val="24"/>
              </w:rPr>
              <w:t xml:space="preserve"> порошок для приготовления раствора для </w:t>
            </w:r>
            <w:proofErr w:type="spellStart"/>
            <w:r w:rsidRPr="00D53BFF">
              <w:rPr>
                <w:rFonts w:ascii="Times New Roman" w:hAnsi="Times New Roman"/>
                <w:sz w:val="24"/>
                <w:szCs w:val="24"/>
              </w:rPr>
              <w:t>инфузий</w:t>
            </w:r>
            <w:proofErr w:type="spellEnd"/>
          </w:p>
        </w:tc>
      </w:tr>
      <w:tr w:rsidR="003E5505" w:rsidRPr="00D53BFF" w:rsidTr="00166A53">
        <w:trPr>
          <w:trHeight w:val="92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Факторы свертывания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крови II, IX и X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 комбинации            </w:t>
            </w:r>
          </w:p>
          <w:p w:rsidR="003E5505" w:rsidRPr="00627EAE" w:rsidRDefault="003E5505" w:rsidP="00166A53">
            <w:pPr>
              <w:widowControl w:val="0"/>
              <w:autoSpaceDE w:val="0"/>
              <w:autoSpaceDN w:val="0"/>
              <w:adjustRightInd w:val="0"/>
              <w:spacing w:after="0" w:line="240" w:lineRule="auto"/>
              <w:rPr>
                <w:rFonts w:ascii="Times New Roman" w:hAnsi="Times New Roman"/>
                <w:sz w:val="20"/>
                <w:szCs w:val="20"/>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w:t>
            </w:r>
            <w:proofErr w:type="spellStart"/>
            <w:r w:rsidRPr="00D53BFF">
              <w:rPr>
                <w:rFonts w:ascii="Times New Roman" w:hAnsi="Times New Roman"/>
                <w:sz w:val="24"/>
                <w:szCs w:val="24"/>
              </w:rPr>
              <w:t>инфузий</w:t>
            </w:r>
            <w:proofErr w:type="spellEnd"/>
          </w:p>
        </w:tc>
      </w:tr>
      <w:tr w:rsidR="003E5505" w:rsidRPr="00D53BFF" w:rsidTr="00166A53">
        <w:trPr>
          <w:trHeight w:val="98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Эптаког</w:t>
            </w:r>
            <w:proofErr w:type="spellEnd"/>
            <w:r w:rsidRPr="00D53BFF">
              <w:rPr>
                <w:rFonts w:ascii="Times New Roman" w:hAnsi="Times New Roman"/>
                <w:sz w:val="24"/>
                <w:szCs w:val="24"/>
              </w:rPr>
              <w:t xml:space="preserve"> альфа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(активированный)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(для лечения гемофилии  – резерв)                      </w:t>
            </w:r>
          </w:p>
        </w:tc>
      </w:tr>
      <w:tr w:rsidR="003E5505" w:rsidRPr="00D53BFF" w:rsidTr="00166A53">
        <w:trPr>
          <w:trHeight w:val="41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В02ВХ</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Другие системные </w:t>
            </w:r>
            <w:proofErr w:type="spellStart"/>
            <w:r w:rsidRPr="00D53BFF">
              <w:rPr>
                <w:rFonts w:ascii="Times New Roman" w:hAnsi="Times New Roman"/>
                <w:b/>
                <w:sz w:val="24"/>
                <w:szCs w:val="24"/>
              </w:rPr>
              <w:t>гемостатики</w:t>
            </w:r>
            <w:proofErr w:type="spellEnd"/>
          </w:p>
        </w:tc>
      </w:tr>
      <w:tr w:rsidR="003E5505" w:rsidRPr="00D53BFF" w:rsidTr="00166A53">
        <w:trPr>
          <w:trHeight w:val="103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Этамзилат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раствор для инъекций и наружного применения; таблетки       </w:t>
            </w:r>
          </w:p>
        </w:tc>
      </w:tr>
      <w:tr w:rsidR="003E5505" w:rsidRPr="00D53BFF" w:rsidTr="00166A53">
        <w:trPr>
          <w:trHeight w:val="43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Антианемические препараты</w:t>
            </w: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В03А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железа</w:t>
            </w: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Железа [III] </w:t>
            </w:r>
            <w:proofErr w:type="spellStart"/>
            <w:r w:rsidRPr="00D53BFF">
              <w:rPr>
                <w:rFonts w:ascii="Times New Roman" w:hAnsi="Times New Roman"/>
                <w:sz w:val="24"/>
                <w:szCs w:val="24"/>
              </w:rPr>
              <w:t>гидроксид</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полимальтозат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для приема внутрь; раствор для приема внутрь; сироп; таблетки жевательные; раствор для внутримышечного введения                  </w:t>
            </w:r>
          </w:p>
          <w:p w:rsidR="003E5505" w:rsidRPr="005D5B0A"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7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В03АС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Железа [III] </w:t>
            </w:r>
            <w:proofErr w:type="spellStart"/>
            <w:r w:rsidRPr="00D53BFF">
              <w:rPr>
                <w:rFonts w:ascii="Times New Roman" w:hAnsi="Times New Roman"/>
                <w:sz w:val="24"/>
                <w:szCs w:val="24"/>
              </w:rPr>
              <w:t>гидроксида</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сахарозный комплекс  </w:t>
            </w:r>
          </w:p>
          <w:p w:rsidR="003E5505" w:rsidRPr="005D5B0A" w:rsidRDefault="003E5505" w:rsidP="00166A53">
            <w:pPr>
              <w:widowControl w:val="0"/>
              <w:autoSpaceDE w:val="0"/>
              <w:autoSpaceDN w:val="0"/>
              <w:adjustRightInd w:val="0"/>
              <w:spacing w:after="0" w:line="240" w:lineRule="auto"/>
              <w:rPr>
                <w:rFonts w:ascii="Times New Roman" w:hAnsi="Times New Roman"/>
                <w:sz w:val="18"/>
                <w:szCs w:val="18"/>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83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В03АD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Железа </w:t>
            </w:r>
            <w:proofErr w:type="spellStart"/>
            <w:r w:rsidRPr="00D53BFF">
              <w:rPr>
                <w:rFonts w:ascii="Times New Roman" w:hAnsi="Times New Roman"/>
                <w:sz w:val="24"/>
                <w:szCs w:val="24"/>
              </w:rPr>
              <w:t>фумарат</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фолиевая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пролонгированного действия       </w:t>
            </w:r>
          </w:p>
        </w:tc>
      </w:tr>
      <w:tr w:rsidR="003E5505" w:rsidRPr="00D53BFF" w:rsidTr="00166A53">
        <w:trPr>
          <w:trHeight w:val="7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В03АЕ</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Железа сульфат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аскорбиновая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В03ВА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Витамин В12 (</w:t>
            </w:r>
            <w:proofErr w:type="spellStart"/>
            <w:r w:rsidRPr="00D53BFF">
              <w:rPr>
                <w:rFonts w:ascii="Times New Roman" w:hAnsi="Times New Roman"/>
                <w:b/>
                <w:sz w:val="24"/>
                <w:szCs w:val="24"/>
              </w:rPr>
              <w:t>цианокобаламин</w:t>
            </w:r>
            <w:proofErr w:type="spellEnd"/>
            <w:r w:rsidRPr="00D53BFF">
              <w:rPr>
                <w:rFonts w:ascii="Times New Roman" w:hAnsi="Times New Roman"/>
                <w:b/>
                <w:sz w:val="24"/>
                <w:szCs w:val="24"/>
              </w:rPr>
              <w:t xml:space="preserve"> и его аналоги)</w:t>
            </w:r>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Цианокобаламин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56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В03ВВ</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Фолиевая</w:t>
            </w:r>
            <w:proofErr w:type="spellEnd"/>
            <w:r w:rsidRPr="00D53BFF">
              <w:rPr>
                <w:rFonts w:ascii="Times New Roman" w:hAnsi="Times New Roman"/>
                <w:b/>
                <w:sz w:val="24"/>
                <w:szCs w:val="24"/>
              </w:rPr>
              <w:t xml:space="preserve"> кислота и ее производные</w:t>
            </w:r>
          </w:p>
        </w:tc>
      </w:tr>
      <w:tr w:rsidR="003E5505" w:rsidRPr="00D53BFF" w:rsidTr="00166A53">
        <w:trPr>
          <w:trHeight w:val="4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Фолиевая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tc>
      </w:tr>
      <w:tr w:rsidR="003E5505" w:rsidRPr="00D53BFF" w:rsidTr="00166A53">
        <w:trPr>
          <w:trHeight w:val="53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В03ХА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антианемические препараты</w:t>
            </w:r>
          </w:p>
        </w:tc>
      </w:tr>
      <w:tr w:rsidR="003E5505" w:rsidRPr="00D53BFF" w:rsidTr="00166A53">
        <w:trPr>
          <w:trHeight w:val="35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Дарбэпоэтин</w:t>
            </w:r>
            <w:proofErr w:type="spellEnd"/>
            <w:r w:rsidRPr="00D53BFF">
              <w:rPr>
                <w:rFonts w:ascii="Times New Roman" w:hAnsi="Times New Roman"/>
                <w:sz w:val="24"/>
                <w:szCs w:val="24"/>
              </w:rPr>
              <w:t xml:space="preserve"> альфа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100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Эпоэтин</w:t>
            </w:r>
            <w:proofErr w:type="spellEnd"/>
            <w:r w:rsidRPr="00D53BFF">
              <w:rPr>
                <w:rFonts w:ascii="Times New Roman" w:hAnsi="Times New Roman"/>
                <w:sz w:val="24"/>
                <w:szCs w:val="24"/>
              </w:rPr>
              <w:t xml:space="preserve"> альфа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и подкожного введения; раствор для внутривенного и подкожного введения                                 </w:t>
            </w:r>
          </w:p>
        </w:tc>
      </w:tr>
      <w:tr w:rsidR="003E5505" w:rsidRPr="00D53BFF" w:rsidTr="00166A53">
        <w:trPr>
          <w:trHeight w:val="13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Эпоэтин</w:t>
            </w:r>
            <w:proofErr w:type="spellEnd"/>
            <w:r w:rsidRPr="00D53BFF">
              <w:rPr>
                <w:rFonts w:ascii="Times New Roman" w:hAnsi="Times New Roman"/>
                <w:sz w:val="24"/>
                <w:szCs w:val="24"/>
              </w:rPr>
              <w:t xml:space="preserve"> бета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и подкожного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подкожного введения; раствор для внутривенного и подкожного введения </w:t>
            </w:r>
          </w:p>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лечения анемии при уремии и злокачественных новообразованиях)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В05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Кровезаменители и </w:t>
            </w:r>
            <w:proofErr w:type="spellStart"/>
            <w:r w:rsidRPr="00D53BFF">
              <w:rPr>
                <w:rFonts w:ascii="Times New Roman" w:hAnsi="Times New Roman"/>
                <w:b/>
                <w:sz w:val="24"/>
                <w:szCs w:val="24"/>
              </w:rPr>
              <w:t>перфузионные</w:t>
            </w:r>
            <w:proofErr w:type="spellEnd"/>
            <w:r w:rsidRPr="00D53BFF">
              <w:rPr>
                <w:rFonts w:ascii="Times New Roman" w:hAnsi="Times New Roman"/>
                <w:b/>
                <w:sz w:val="24"/>
                <w:szCs w:val="24"/>
              </w:rPr>
              <w:t xml:space="preserve"> растворы</w:t>
            </w: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В05АА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Кровезаменители и препараты плазмы крови</w:t>
            </w:r>
          </w:p>
        </w:tc>
      </w:tr>
      <w:tr w:rsidR="003E5505" w:rsidRPr="00D53BFF" w:rsidTr="00166A53">
        <w:trPr>
          <w:trHeight w:val="83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Альбумин человека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В05АА</w:t>
            </w:r>
          </w:p>
        </w:tc>
        <w:tc>
          <w:tcPr>
            <w:tcW w:w="1339" w:type="pct"/>
          </w:tcPr>
          <w:p w:rsidR="003E5505" w:rsidRPr="00D53BFF" w:rsidRDefault="003E5505" w:rsidP="00166A53">
            <w:pPr>
              <w:widowControl w:val="0"/>
              <w:autoSpaceDE w:val="0"/>
              <w:autoSpaceDN w:val="0"/>
              <w:adjustRightInd w:val="0"/>
              <w:spacing w:after="120" w:line="240" w:lineRule="auto"/>
              <w:rPr>
                <w:rFonts w:ascii="Times New Roman" w:hAnsi="Times New Roman"/>
                <w:sz w:val="24"/>
                <w:szCs w:val="24"/>
              </w:rPr>
            </w:pPr>
            <w:proofErr w:type="spellStart"/>
            <w:r w:rsidRPr="00D53BFF">
              <w:rPr>
                <w:rFonts w:ascii="Times New Roman" w:hAnsi="Times New Roman"/>
                <w:sz w:val="24"/>
                <w:szCs w:val="24"/>
              </w:rPr>
              <w:t>Гидроксиэтилкрахмал</w:t>
            </w:r>
            <w:proofErr w:type="spellEnd"/>
          </w:p>
        </w:tc>
        <w:tc>
          <w:tcPr>
            <w:tcW w:w="3161" w:type="pct"/>
            <w:gridSpan w:val="2"/>
          </w:tcPr>
          <w:p w:rsidR="003E5505" w:rsidRPr="00D53BFF" w:rsidRDefault="003E5505" w:rsidP="00166A53">
            <w:pPr>
              <w:widowControl w:val="0"/>
              <w:autoSpaceDE w:val="0"/>
              <w:autoSpaceDN w:val="0"/>
              <w:adjustRightInd w:val="0"/>
              <w:spacing w:after="12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4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В05АА</w:t>
            </w:r>
          </w:p>
        </w:tc>
        <w:tc>
          <w:tcPr>
            <w:tcW w:w="1339" w:type="pct"/>
          </w:tcPr>
          <w:p w:rsidR="003E5505" w:rsidRPr="00D53BFF" w:rsidRDefault="003E5505" w:rsidP="00166A53">
            <w:pPr>
              <w:widowControl w:val="0"/>
              <w:autoSpaceDE w:val="0"/>
              <w:autoSpaceDN w:val="0"/>
              <w:adjustRightInd w:val="0"/>
              <w:spacing w:after="120" w:line="240" w:lineRule="auto"/>
              <w:rPr>
                <w:rFonts w:ascii="Times New Roman" w:hAnsi="Times New Roman"/>
                <w:sz w:val="24"/>
                <w:szCs w:val="24"/>
              </w:rPr>
            </w:pPr>
            <w:r w:rsidRPr="00D53BFF">
              <w:rPr>
                <w:rFonts w:ascii="Times New Roman" w:hAnsi="Times New Roman"/>
                <w:sz w:val="24"/>
                <w:szCs w:val="24"/>
              </w:rPr>
              <w:t xml:space="preserve">Декстран                 </w:t>
            </w:r>
          </w:p>
        </w:tc>
        <w:tc>
          <w:tcPr>
            <w:tcW w:w="3161" w:type="pct"/>
            <w:gridSpan w:val="2"/>
          </w:tcPr>
          <w:p w:rsidR="003E5505" w:rsidRPr="00D53BFF" w:rsidRDefault="003E5505" w:rsidP="00166A53">
            <w:pPr>
              <w:widowControl w:val="0"/>
              <w:autoSpaceDE w:val="0"/>
              <w:autoSpaceDN w:val="0"/>
              <w:adjustRightInd w:val="0"/>
              <w:spacing w:after="12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В05АА</w:t>
            </w:r>
          </w:p>
        </w:tc>
        <w:tc>
          <w:tcPr>
            <w:tcW w:w="1339" w:type="pct"/>
          </w:tcPr>
          <w:p w:rsidR="003E5505" w:rsidRPr="00D53BFF" w:rsidRDefault="003E5505" w:rsidP="00166A53">
            <w:pPr>
              <w:widowControl w:val="0"/>
              <w:autoSpaceDE w:val="0"/>
              <w:autoSpaceDN w:val="0"/>
              <w:adjustRightInd w:val="0"/>
              <w:spacing w:after="120" w:line="240" w:lineRule="auto"/>
              <w:rPr>
                <w:rFonts w:ascii="Times New Roman" w:hAnsi="Times New Roman"/>
                <w:sz w:val="24"/>
                <w:szCs w:val="24"/>
              </w:rPr>
            </w:pPr>
            <w:r w:rsidRPr="00D53BFF">
              <w:rPr>
                <w:rFonts w:ascii="Times New Roman" w:hAnsi="Times New Roman"/>
                <w:sz w:val="24"/>
                <w:szCs w:val="24"/>
              </w:rPr>
              <w:t xml:space="preserve">Желатин                  </w:t>
            </w:r>
          </w:p>
        </w:tc>
        <w:tc>
          <w:tcPr>
            <w:tcW w:w="3161" w:type="pct"/>
            <w:gridSpan w:val="2"/>
          </w:tcPr>
          <w:p w:rsidR="003E5505" w:rsidRPr="00D53BFF" w:rsidRDefault="003E5505" w:rsidP="00166A53">
            <w:pPr>
              <w:widowControl w:val="0"/>
              <w:autoSpaceDE w:val="0"/>
              <w:autoSpaceDN w:val="0"/>
              <w:adjustRightInd w:val="0"/>
              <w:spacing w:after="12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41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В05ВА</w:t>
            </w:r>
          </w:p>
        </w:tc>
        <w:tc>
          <w:tcPr>
            <w:tcW w:w="4500" w:type="pct"/>
            <w:gridSpan w:val="3"/>
          </w:tcPr>
          <w:p w:rsidR="003E5505" w:rsidRPr="00D53BFF" w:rsidRDefault="003E5505" w:rsidP="00166A53">
            <w:pPr>
              <w:widowControl w:val="0"/>
              <w:autoSpaceDE w:val="0"/>
              <w:autoSpaceDN w:val="0"/>
              <w:adjustRightInd w:val="0"/>
              <w:spacing w:after="120" w:line="240" w:lineRule="auto"/>
              <w:jc w:val="center"/>
              <w:rPr>
                <w:rFonts w:ascii="Times New Roman" w:hAnsi="Times New Roman"/>
                <w:b/>
                <w:sz w:val="24"/>
                <w:szCs w:val="24"/>
              </w:rPr>
            </w:pPr>
            <w:r w:rsidRPr="00D53BFF">
              <w:rPr>
                <w:rFonts w:ascii="Times New Roman" w:hAnsi="Times New Roman"/>
                <w:b/>
                <w:sz w:val="24"/>
                <w:szCs w:val="24"/>
              </w:rPr>
              <w:t>Растворы для парентерального питания</w:t>
            </w:r>
          </w:p>
        </w:tc>
      </w:tr>
      <w:tr w:rsidR="003E5505" w:rsidRPr="00D53BFF" w:rsidTr="00166A53">
        <w:trPr>
          <w:trHeight w:val="84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В05ВА</w:t>
            </w:r>
          </w:p>
        </w:tc>
        <w:tc>
          <w:tcPr>
            <w:tcW w:w="1339" w:type="pct"/>
          </w:tcPr>
          <w:p w:rsidR="003E5505" w:rsidRPr="00D53BFF" w:rsidRDefault="003E5505" w:rsidP="00166A53">
            <w:pPr>
              <w:widowControl w:val="0"/>
              <w:autoSpaceDE w:val="0"/>
              <w:autoSpaceDN w:val="0"/>
              <w:adjustRightInd w:val="0"/>
              <w:spacing w:after="120" w:line="240" w:lineRule="auto"/>
              <w:rPr>
                <w:rFonts w:ascii="Times New Roman" w:hAnsi="Times New Roman"/>
                <w:sz w:val="24"/>
                <w:szCs w:val="24"/>
              </w:rPr>
            </w:pPr>
            <w:r w:rsidRPr="00D53BFF">
              <w:rPr>
                <w:rFonts w:ascii="Times New Roman" w:hAnsi="Times New Roman"/>
                <w:sz w:val="24"/>
                <w:szCs w:val="24"/>
              </w:rPr>
              <w:t xml:space="preserve">Жировые эмульсии для парентерального питания  </w:t>
            </w:r>
          </w:p>
        </w:tc>
        <w:tc>
          <w:tcPr>
            <w:tcW w:w="3161" w:type="pct"/>
            <w:gridSpan w:val="2"/>
          </w:tcPr>
          <w:p w:rsidR="003E5505" w:rsidRPr="00D53BFF" w:rsidRDefault="003E5505" w:rsidP="00166A53">
            <w:pPr>
              <w:widowControl w:val="0"/>
              <w:autoSpaceDE w:val="0"/>
              <w:autoSpaceDN w:val="0"/>
              <w:adjustRightInd w:val="0"/>
              <w:spacing w:after="120" w:line="240" w:lineRule="auto"/>
              <w:rPr>
                <w:rFonts w:ascii="Times New Roman" w:hAnsi="Times New Roman"/>
                <w:sz w:val="24"/>
                <w:szCs w:val="24"/>
              </w:rPr>
            </w:pPr>
            <w:r w:rsidRPr="00D53BFF">
              <w:rPr>
                <w:rFonts w:ascii="Times New Roman" w:hAnsi="Times New Roman"/>
                <w:sz w:val="24"/>
                <w:szCs w:val="24"/>
              </w:rPr>
              <w:t xml:space="preserve">эмульсия для </w:t>
            </w:r>
            <w:proofErr w:type="spellStart"/>
            <w:r w:rsidRPr="00D53BFF">
              <w:rPr>
                <w:rFonts w:ascii="Times New Roman" w:hAnsi="Times New Roman"/>
                <w:sz w:val="24"/>
                <w:szCs w:val="24"/>
              </w:rPr>
              <w:t>инфузий</w:t>
            </w:r>
            <w:proofErr w:type="spellEnd"/>
          </w:p>
        </w:tc>
      </w:tr>
      <w:tr w:rsidR="003E5505" w:rsidRPr="00D53BFF" w:rsidTr="00166A53">
        <w:trPr>
          <w:trHeight w:val="55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В05ВВ</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Растворы, влияющие на водно-электролитный баланс</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Декстроза + калия хлорид + натрия хлорид + натрия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цитрат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для приема внутрь; порошок для приготовления раствора для приема внутрь (для детей)   </w:t>
            </w:r>
          </w:p>
        </w:tc>
      </w:tr>
      <w:tr w:rsidR="003E5505" w:rsidRPr="00D53BFF" w:rsidTr="00166A53">
        <w:trPr>
          <w:trHeight w:val="71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Калия хлорид + натрия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ацетат + натрия хлорид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Меглюмина</w:t>
            </w:r>
            <w:proofErr w:type="spellEnd"/>
            <w:r w:rsidRPr="00D53BFF">
              <w:rPr>
                <w:rFonts w:ascii="Times New Roman" w:hAnsi="Times New Roman"/>
                <w:sz w:val="24"/>
                <w:szCs w:val="24"/>
              </w:rPr>
              <w:t xml:space="preserve"> натрия </w:t>
            </w:r>
            <w:proofErr w:type="spellStart"/>
            <w:r w:rsidRPr="00D53BFF">
              <w:rPr>
                <w:rFonts w:ascii="Times New Roman" w:hAnsi="Times New Roman"/>
                <w:sz w:val="24"/>
                <w:szCs w:val="24"/>
              </w:rPr>
              <w:t>сукцинат</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154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Натрия лактата раствор сложный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[калия хлорид + кальция хлорид + натрия хлорид + </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натрия </w:t>
            </w:r>
            <w:proofErr w:type="spellStart"/>
            <w:r w:rsidRPr="00D53BFF">
              <w:rPr>
                <w:rFonts w:ascii="Times New Roman" w:hAnsi="Times New Roman"/>
                <w:sz w:val="24"/>
                <w:szCs w:val="24"/>
              </w:rPr>
              <w:t>лактат</w:t>
            </w:r>
            <w:proofErr w:type="spellEnd"/>
            <w:r w:rsidRPr="00D53BFF">
              <w:rPr>
                <w:rFonts w:ascii="Times New Roman" w:hAnsi="Times New Roman"/>
                <w:sz w:val="24"/>
                <w:szCs w:val="24"/>
              </w:rPr>
              <w:t xml:space="preserve">]         </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127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Натрия хлорида раствор сложный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[калия хлорид + кальция хлорид + натрия хлорид]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5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В05ВС</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Растворы с </w:t>
            </w:r>
            <w:proofErr w:type="spellStart"/>
            <w:r w:rsidRPr="00D53BFF">
              <w:rPr>
                <w:rFonts w:ascii="Times New Roman" w:hAnsi="Times New Roman"/>
                <w:b/>
                <w:sz w:val="24"/>
                <w:szCs w:val="24"/>
              </w:rPr>
              <w:t>осмодиуретическим</w:t>
            </w:r>
            <w:proofErr w:type="spellEnd"/>
            <w:r w:rsidRPr="00D53BFF">
              <w:rPr>
                <w:rFonts w:ascii="Times New Roman" w:hAnsi="Times New Roman"/>
                <w:b/>
                <w:sz w:val="24"/>
                <w:szCs w:val="24"/>
              </w:rPr>
              <w:t xml:space="preserve"> действием</w:t>
            </w:r>
          </w:p>
        </w:tc>
      </w:tr>
      <w:tr w:rsidR="003E5505" w:rsidRPr="00D53BFF" w:rsidTr="00166A53">
        <w:trPr>
          <w:trHeight w:val="54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Маннитол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05С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Ирригационные растворы</w:t>
            </w:r>
          </w:p>
        </w:tc>
      </w:tr>
      <w:tr w:rsidR="003E5505" w:rsidRPr="00D53BFF" w:rsidTr="00166A53">
        <w:trPr>
          <w:trHeight w:val="85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В05СХ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Декстроза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68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В05D </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Растворы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перитонеального</w:t>
            </w:r>
            <w:proofErr w:type="spellEnd"/>
            <w:r w:rsidRPr="00D53BFF">
              <w:rPr>
                <w:rFonts w:ascii="Times New Roman" w:hAnsi="Times New Roman"/>
                <w:sz w:val="24"/>
                <w:szCs w:val="24"/>
              </w:rPr>
              <w:t xml:space="preserve"> диализа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1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В05ХА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Растворы электролитов</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16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Калия хлорид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внутривенного введения; раствор для внутривенного введения и приема внутрь                            </w:t>
            </w:r>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Кальция хлорид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98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Магния сульфат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tc>
      </w:tr>
      <w:tr w:rsidR="003E5505" w:rsidRPr="00D53BFF" w:rsidTr="00166A53">
        <w:trPr>
          <w:trHeight w:val="56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Натрия гидрокарбонат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98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Натрия хлорид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инъекций; растворитель для приготовления лекарственных форм для инъекций  </w:t>
            </w:r>
          </w:p>
          <w:p w:rsidR="003E5505" w:rsidRPr="005D5B0A"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proofErr w:type="gramStart"/>
            <w:r w:rsidRPr="00D53BFF">
              <w:rPr>
                <w:rFonts w:ascii="Times New Roman" w:hAnsi="Times New Roman"/>
                <w:b/>
                <w:sz w:val="24"/>
                <w:szCs w:val="24"/>
              </w:rPr>
              <w:t>Сердечно-сосудистая</w:t>
            </w:r>
            <w:proofErr w:type="spellEnd"/>
            <w:proofErr w:type="gramEnd"/>
            <w:r w:rsidRPr="00D53BFF">
              <w:rPr>
                <w:rFonts w:ascii="Times New Roman" w:hAnsi="Times New Roman"/>
                <w:b/>
                <w:sz w:val="24"/>
                <w:szCs w:val="24"/>
              </w:rPr>
              <w:t xml:space="preserve"> система</w:t>
            </w:r>
          </w:p>
          <w:p w:rsidR="003E5505" w:rsidRPr="005D5B0A" w:rsidRDefault="003E5505" w:rsidP="00166A53">
            <w:pPr>
              <w:widowControl w:val="0"/>
              <w:autoSpaceDE w:val="0"/>
              <w:autoSpaceDN w:val="0"/>
              <w:adjustRightInd w:val="0"/>
              <w:spacing w:after="0" w:line="240" w:lineRule="auto"/>
              <w:jc w:val="center"/>
              <w:rPr>
                <w:rFonts w:ascii="Times New Roman" w:hAnsi="Times New Roman"/>
                <w:b/>
                <w:sz w:val="16"/>
                <w:szCs w:val="16"/>
              </w:rPr>
            </w:pPr>
          </w:p>
        </w:tc>
      </w:tr>
      <w:tr w:rsidR="003E5505" w:rsidRPr="00D53BFF" w:rsidTr="00166A53">
        <w:trPr>
          <w:trHeight w:val="4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заболеваний сердца</w:t>
            </w:r>
          </w:p>
          <w:p w:rsidR="003E5505" w:rsidRPr="005D5B0A" w:rsidRDefault="003E5505" w:rsidP="00166A53">
            <w:pPr>
              <w:widowControl w:val="0"/>
              <w:autoSpaceDE w:val="0"/>
              <w:autoSpaceDN w:val="0"/>
              <w:adjustRightInd w:val="0"/>
              <w:spacing w:after="0" w:line="240" w:lineRule="auto"/>
              <w:jc w:val="center"/>
              <w:rPr>
                <w:rFonts w:ascii="Times New Roman" w:hAnsi="Times New Roman"/>
                <w:b/>
                <w:sz w:val="16"/>
                <w:szCs w:val="16"/>
              </w:rPr>
            </w:pPr>
          </w:p>
        </w:tc>
      </w:tr>
      <w:tr w:rsidR="003E5505" w:rsidRPr="00D53BFF" w:rsidTr="00166A53">
        <w:trPr>
          <w:trHeight w:val="57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С01А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Сердечные гликозиды</w:t>
            </w:r>
          </w:p>
        </w:tc>
      </w:tr>
      <w:tr w:rsidR="003E5505" w:rsidRPr="00D53BFF" w:rsidTr="00166A53">
        <w:trPr>
          <w:trHeight w:val="63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Дигоксин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(для детей)       </w:t>
            </w:r>
          </w:p>
          <w:p w:rsidR="003E5505" w:rsidRPr="005D5B0A"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55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С01В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Антиаритмические препараты, классы I и III</w:t>
            </w:r>
          </w:p>
        </w:tc>
      </w:tr>
      <w:tr w:rsidR="003E5505" w:rsidRPr="00D53BFF" w:rsidTr="00166A53">
        <w:trPr>
          <w:trHeight w:val="85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Прокаинамид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таблетки                       </w:t>
            </w:r>
          </w:p>
        </w:tc>
      </w:tr>
      <w:tr w:rsidR="003E5505" w:rsidRPr="00D53BFF" w:rsidTr="00166A53">
        <w:trPr>
          <w:trHeight w:val="12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С01ВВ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Лидокаин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раствор для внутривенного и внутримышечного введения; раствор для инъекций;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для местного применения дозированный;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для местного и наружного применения; капли глазные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С01ВС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Пропафенон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5D5B0A"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С01ВD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Амиодарон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A455C7"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С01ВG</w:t>
            </w:r>
          </w:p>
        </w:tc>
        <w:tc>
          <w:tcPr>
            <w:tcW w:w="1339" w:type="pct"/>
          </w:tcPr>
          <w:p w:rsidR="003E5505" w:rsidRDefault="003E5505" w:rsidP="00166A53">
            <w:pPr>
              <w:widowControl w:val="0"/>
              <w:autoSpaceDE w:val="0"/>
              <w:autoSpaceDN w:val="0"/>
              <w:adjustRightInd w:val="0"/>
              <w:spacing w:after="0" w:line="240" w:lineRule="auto"/>
              <w:rPr>
                <w:rFonts w:ascii="Times New Roman" w:hAnsi="Times New Roman"/>
                <w:sz w:val="23"/>
                <w:szCs w:val="24"/>
              </w:rPr>
            </w:pPr>
            <w:proofErr w:type="spellStart"/>
            <w:r w:rsidRPr="00D53BFF">
              <w:rPr>
                <w:rFonts w:ascii="Times New Roman" w:hAnsi="Times New Roman"/>
                <w:sz w:val="23"/>
                <w:szCs w:val="24"/>
              </w:rPr>
              <w:t>Лаппаконитина</w:t>
            </w:r>
            <w:proofErr w:type="spellEnd"/>
            <w:r w:rsidRPr="00D53BFF">
              <w:rPr>
                <w:rFonts w:ascii="Times New Roman" w:hAnsi="Times New Roman"/>
                <w:sz w:val="23"/>
                <w:szCs w:val="24"/>
              </w:rPr>
              <w:t xml:space="preserve"> </w:t>
            </w:r>
            <w:proofErr w:type="spellStart"/>
            <w:r w:rsidRPr="00D53BFF">
              <w:rPr>
                <w:rFonts w:ascii="Times New Roman" w:hAnsi="Times New Roman"/>
                <w:sz w:val="23"/>
                <w:szCs w:val="24"/>
              </w:rPr>
              <w:t>гидробромид</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3"/>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С01С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Кардиотонические</w:t>
            </w:r>
            <w:proofErr w:type="spellEnd"/>
            <w:r w:rsidRPr="00D53BFF">
              <w:rPr>
                <w:rFonts w:ascii="Times New Roman" w:hAnsi="Times New Roman"/>
                <w:b/>
                <w:sz w:val="24"/>
                <w:szCs w:val="24"/>
              </w:rPr>
              <w:t xml:space="preserve"> средства, кроме сердечных гликозидов</w:t>
            </w:r>
          </w:p>
          <w:p w:rsidR="003E5505" w:rsidRPr="005D5B0A" w:rsidRDefault="003E5505" w:rsidP="00166A53">
            <w:pPr>
              <w:widowControl w:val="0"/>
              <w:autoSpaceDE w:val="0"/>
              <w:autoSpaceDN w:val="0"/>
              <w:adjustRightInd w:val="0"/>
              <w:spacing w:after="0" w:line="240" w:lineRule="auto"/>
              <w:jc w:val="center"/>
              <w:rPr>
                <w:rFonts w:ascii="Times New Roman" w:hAnsi="Times New Roman"/>
                <w:b/>
                <w:sz w:val="20"/>
                <w:szCs w:val="20"/>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С01СА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Адренергические и </w:t>
            </w:r>
            <w:proofErr w:type="spellStart"/>
            <w:r w:rsidRPr="00D53BFF">
              <w:rPr>
                <w:rFonts w:ascii="Times New Roman" w:hAnsi="Times New Roman"/>
                <w:b/>
                <w:sz w:val="24"/>
                <w:szCs w:val="24"/>
              </w:rPr>
              <w:t>дофаминергические</w:t>
            </w:r>
            <w:proofErr w:type="spellEnd"/>
            <w:r w:rsidRPr="00D53BFF">
              <w:rPr>
                <w:rFonts w:ascii="Times New Roman" w:hAnsi="Times New Roman"/>
                <w:b/>
                <w:sz w:val="24"/>
                <w:szCs w:val="24"/>
              </w:rPr>
              <w:t xml:space="preserve"> средства</w:t>
            </w:r>
          </w:p>
          <w:p w:rsidR="003E5505" w:rsidRPr="005D5B0A" w:rsidRDefault="003E5505" w:rsidP="00166A53">
            <w:pPr>
              <w:widowControl w:val="0"/>
              <w:autoSpaceDE w:val="0"/>
              <w:autoSpaceDN w:val="0"/>
              <w:adjustRightInd w:val="0"/>
              <w:spacing w:after="0" w:line="240" w:lineRule="auto"/>
              <w:jc w:val="center"/>
              <w:rPr>
                <w:rFonts w:ascii="Times New Roman" w:hAnsi="Times New Roman"/>
                <w:b/>
                <w:sz w:val="20"/>
                <w:szCs w:val="20"/>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Добутамин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Допамин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внутривенного введения; раствор для инъекций  </w:t>
            </w:r>
          </w:p>
          <w:p w:rsidR="003E5505" w:rsidRPr="001A47EB"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Норэпинефрин</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w:t>
            </w:r>
          </w:p>
          <w:p w:rsidR="003E5505" w:rsidRPr="001A47EB"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Фенилэфрин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капли глазные </w:t>
            </w:r>
          </w:p>
          <w:p w:rsidR="003E5505" w:rsidRPr="001A47EB"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Эпинефрин</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раствор для инъекций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С01СХ</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Другие </w:t>
            </w:r>
            <w:proofErr w:type="spellStart"/>
            <w:r w:rsidRPr="00D53BFF">
              <w:rPr>
                <w:rFonts w:ascii="Times New Roman" w:hAnsi="Times New Roman"/>
                <w:b/>
                <w:sz w:val="24"/>
                <w:szCs w:val="24"/>
              </w:rPr>
              <w:t>кардиотонические</w:t>
            </w:r>
            <w:proofErr w:type="spellEnd"/>
            <w:r w:rsidRPr="00D53BFF">
              <w:rPr>
                <w:rFonts w:ascii="Times New Roman" w:hAnsi="Times New Roman"/>
                <w:b/>
                <w:sz w:val="24"/>
                <w:szCs w:val="24"/>
              </w:rPr>
              <w:t xml:space="preserve"> средства</w:t>
            </w:r>
          </w:p>
          <w:p w:rsidR="003E5505" w:rsidRPr="001A47EB" w:rsidRDefault="003E5505" w:rsidP="00166A53">
            <w:pPr>
              <w:widowControl w:val="0"/>
              <w:autoSpaceDE w:val="0"/>
              <w:autoSpaceDN w:val="0"/>
              <w:adjustRightInd w:val="0"/>
              <w:spacing w:after="0" w:line="240" w:lineRule="auto"/>
              <w:jc w:val="center"/>
              <w:rPr>
                <w:rFonts w:ascii="Times New Roman" w:hAnsi="Times New Roman"/>
                <w:b/>
                <w:sz w:val="20"/>
                <w:szCs w:val="20"/>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Левосимендан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3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С01D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Вазодилататоры для лечения заболеваний сердца</w:t>
            </w:r>
          </w:p>
        </w:tc>
      </w:tr>
      <w:tr w:rsidR="003E5505" w:rsidRPr="00D53BFF" w:rsidTr="00166A53">
        <w:trPr>
          <w:trHeight w:val="43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С01DА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Органические нитраты</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Изосорбида</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динитрат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дозированный; таблетки; таблетки пролонгированного действия </w:t>
            </w:r>
          </w:p>
          <w:p w:rsidR="003E5505" w:rsidRPr="001A47EB"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Изосорбида</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мононитрат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капсулы пролонгированного действия; капсулы </w:t>
            </w:r>
            <w:proofErr w:type="spellStart"/>
            <w:r w:rsidRPr="00D53BFF">
              <w:rPr>
                <w:rFonts w:ascii="Times New Roman" w:hAnsi="Times New Roman"/>
                <w:sz w:val="24"/>
                <w:szCs w:val="24"/>
              </w:rPr>
              <w:t>ретард</w:t>
            </w:r>
            <w:proofErr w:type="spellEnd"/>
            <w:r w:rsidRPr="00D53BFF">
              <w:rPr>
                <w:rFonts w:ascii="Times New Roman" w:hAnsi="Times New Roman"/>
                <w:sz w:val="24"/>
                <w:szCs w:val="24"/>
              </w:rPr>
              <w:t xml:space="preserve">; таблетки; таблетки пролонгированного действия    </w:t>
            </w:r>
          </w:p>
          <w:p w:rsidR="003E5505" w:rsidRPr="001A47EB"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2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Нитроглицерин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подъязычный дозированный;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подъязычные; капсулы пролонгированного действия;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внутривенного введения; </w:t>
            </w:r>
            <w:proofErr w:type="spellStart"/>
            <w:r w:rsidRPr="00D53BFF">
              <w:rPr>
                <w:rFonts w:ascii="Times New Roman" w:hAnsi="Times New Roman"/>
                <w:sz w:val="24"/>
                <w:szCs w:val="24"/>
              </w:rPr>
              <w:t>спрей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дозированный</w:t>
            </w:r>
            <w:proofErr w:type="gramEnd"/>
            <w:r w:rsidRPr="00D53BFF">
              <w:rPr>
                <w:rFonts w:ascii="Times New Roman" w:hAnsi="Times New Roman"/>
                <w:sz w:val="24"/>
                <w:szCs w:val="24"/>
              </w:rPr>
              <w:t xml:space="preserve"> для </w:t>
            </w:r>
            <w:proofErr w:type="spellStart"/>
            <w:r w:rsidRPr="00D53BFF">
              <w:rPr>
                <w:rFonts w:ascii="Times New Roman" w:hAnsi="Times New Roman"/>
                <w:sz w:val="24"/>
                <w:szCs w:val="24"/>
              </w:rPr>
              <w:t>сублингвального</w:t>
            </w:r>
            <w:proofErr w:type="spellEnd"/>
            <w:r w:rsidRPr="00D53BFF">
              <w:rPr>
                <w:rFonts w:ascii="Times New Roman" w:hAnsi="Times New Roman"/>
                <w:sz w:val="24"/>
                <w:szCs w:val="24"/>
              </w:rPr>
              <w:t xml:space="preserve"> применения;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подъязычный дозированный; таблетки подъязычные;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пролонгированного действия; таблетки пролонгированного действия, покрытые оболочкой; таблетки с замедленным высвобождением; таблетки </w:t>
            </w:r>
            <w:proofErr w:type="spellStart"/>
            <w:r w:rsidRPr="00D53BFF">
              <w:rPr>
                <w:rFonts w:ascii="Times New Roman" w:hAnsi="Times New Roman"/>
                <w:sz w:val="24"/>
                <w:szCs w:val="24"/>
              </w:rPr>
              <w:t>сублингвальные</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трансдермальная</w:t>
            </w:r>
            <w:proofErr w:type="spellEnd"/>
            <w:r w:rsidRPr="00D53BFF">
              <w:rPr>
                <w:rFonts w:ascii="Times New Roman" w:hAnsi="Times New Roman"/>
                <w:sz w:val="24"/>
                <w:szCs w:val="24"/>
              </w:rPr>
              <w:t xml:space="preserve"> терапевтическая система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С01Е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препараты для лечения заболеваний сердца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С01ЕА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Алпростадил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1A47EB"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С01ЕВ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Ивабрадин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1A47EB"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С01ЕВ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Мельдоний</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инъекций; раствор для внутривенного и </w:t>
            </w:r>
            <w:proofErr w:type="spellStart"/>
            <w:r w:rsidRPr="00D53BFF">
              <w:rPr>
                <w:rFonts w:ascii="Times New Roman" w:hAnsi="Times New Roman"/>
                <w:sz w:val="24"/>
                <w:szCs w:val="24"/>
              </w:rPr>
              <w:t>парабульбарного</w:t>
            </w:r>
            <w:proofErr w:type="spellEnd"/>
            <w:r w:rsidRPr="00D53BFF">
              <w:rPr>
                <w:rFonts w:ascii="Times New Roman" w:hAnsi="Times New Roman"/>
                <w:sz w:val="24"/>
                <w:szCs w:val="24"/>
              </w:rPr>
              <w:t xml:space="preserve"> введения; сироп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Антигипертензивные</w:t>
            </w:r>
            <w:proofErr w:type="spellEnd"/>
            <w:r w:rsidRPr="00D53BFF">
              <w:rPr>
                <w:rFonts w:ascii="Times New Roman" w:hAnsi="Times New Roman"/>
                <w:b/>
                <w:sz w:val="24"/>
                <w:szCs w:val="24"/>
              </w:rPr>
              <w:t xml:space="preserve"> средства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С02А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Антиадренергические</w:t>
            </w:r>
            <w:proofErr w:type="spellEnd"/>
            <w:r w:rsidRPr="00D53BFF">
              <w:rPr>
                <w:rFonts w:ascii="Times New Roman" w:hAnsi="Times New Roman"/>
                <w:b/>
                <w:sz w:val="24"/>
                <w:szCs w:val="24"/>
              </w:rPr>
              <w:t xml:space="preserve"> средства центрального действия</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С02АВ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Метилдопа</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С02АС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Клонидин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таблетки     </w:t>
            </w:r>
          </w:p>
          <w:p w:rsidR="003E5505" w:rsidRPr="00D66DBB"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73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С02АС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Моксонидин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tc>
      </w:tr>
      <w:tr w:rsidR="003E5505" w:rsidRPr="00D53BFF" w:rsidTr="00166A53">
        <w:trPr>
          <w:trHeight w:val="3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С02ВС</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Ганглиоблокаторы</w:t>
            </w:r>
            <w:proofErr w:type="spellEnd"/>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С02ВС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Азаметония</w:t>
            </w:r>
            <w:proofErr w:type="spellEnd"/>
            <w:r w:rsidRPr="00D53BFF">
              <w:rPr>
                <w:rFonts w:ascii="Times New Roman" w:hAnsi="Times New Roman"/>
                <w:sz w:val="24"/>
                <w:szCs w:val="24"/>
              </w:rPr>
              <w:t xml:space="preserve"> бромид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3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С02СА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Альфа-адреноблокаторы</w:t>
            </w:r>
            <w:proofErr w:type="spellEnd"/>
          </w:p>
        </w:tc>
      </w:tr>
      <w:tr w:rsidR="003E5505" w:rsidRPr="00D53BFF" w:rsidTr="00166A53">
        <w:trPr>
          <w:trHeight w:val="69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С02СА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Урапидил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капсулы пролонгированного действия       </w:t>
            </w:r>
          </w:p>
        </w:tc>
      </w:tr>
      <w:tr w:rsidR="003E5505" w:rsidRPr="00D53BFF" w:rsidTr="00166A53">
        <w:trPr>
          <w:trHeight w:val="40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Диуретики</w:t>
            </w:r>
            <w:proofErr w:type="spellEnd"/>
          </w:p>
        </w:tc>
      </w:tr>
      <w:tr w:rsidR="003E5505" w:rsidRPr="00D53BFF" w:rsidTr="00166A53">
        <w:trPr>
          <w:trHeight w:val="55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С03АА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Гидрохлоротиазид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22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С03ВА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Индапамид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пролонгированного действия, покрытые оболочкой; таблетки пролонгированного действия, покрытые пленочной оболочкой;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 контролируемым высвобождением, покрытые оболочкой; таблетки с контролируемым высвобождением, покрытые пленочной  оболочкой; таблетки с модифицированным высвобождением, покрытые оболочкой </w:t>
            </w:r>
          </w:p>
          <w:p w:rsidR="003E5505" w:rsidRPr="00D66DBB"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С03СА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Фуросемид</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таблетки     </w:t>
            </w:r>
          </w:p>
          <w:p w:rsidR="003E5505" w:rsidRPr="00D66DBB"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5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С03СА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Торасемид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пролонгированного действия </w:t>
            </w:r>
          </w:p>
          <w:p w:rsidR="003E5505" w:rsidRPr="00D66DBB"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С03DA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Спиронолактон</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таблетки, покрытые оболочкой   </w:t>
            </w:r>
          </w:p>
          <w:p w:rsidR="003E5505" w:rsidRPr="00D66DBB"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С04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Периферические вазодилататоры</w:t>
            </w:r>
          </w:p>
          <w:p w:rsidR="003E5505" w:rsidRPr="00D66DBB" w:rsidRDefault="003E5505" w:rsidP="00166A53">
            <w:pPr>
              <w:widowControl w:val="0"/>
              <w:autoSpaceDE w:val="0"/>
              <w:autoSpaceDN w:val="0"/>
              <w:adjustRightInd w:val="0"/>
              <w:spacing w:after="0" w:line="240" w:lineRule="auto"/>
              <w:jc w:val="center"/>
              <w:rPr>
                <w:rFonts w:ascii="Times New Roman" w:hAnsi="Times New Roman"/>
                <w:b/>
                <w:sz w:val="18"/>
                <w:szCs w:val="18"/>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С04АС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Никотиновая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p w:rsidR="003E5505" w:rsidRPr="00D66DBB"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1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С04АD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Пентоксифиллин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и внутриартериального введения;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концентрат для приготовления раствора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внутриартериального введения; раствор для инъекций               </w:t>
            </w:r>
          </w:p>
          <w:p w:rsidR="003E5505" w:rsidRPr="00D66DBB"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С04АХ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Бендазол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p w:rsidR="003E5505" w:rsidRPr="00D66DBB"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С05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Ангиопротекторы</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С07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Бета-адреноблокаторы</w:t>
            </w:r>
            <w:proofErr w:type="spellEnd"/>
          </w:p>
          <w:p w:rsidR="003E5505" w:rsidRPr="00D66DBB" w:rsidRDefault="003E5505" w:rsidP="00166A53">
            <w:pPr>
              <w:widowControl w:val="0"/>
              <w:autoSpaceDE w:val="0"/>
              <w:autoSpaceDN w:val="0"/>
              <w:adjustRightInd w:val="0"/>
              <w:spacing w:after="0" w:line="240" w:lineRule="auto"/>
              <w:jc w:val="center"/>
              <w:rPr>
                <w:rFonts w:ascii="Times New Roman" w:hAnsi="Times New Roman"/>
                <w:b/>
                <w:sz w:val="16"/>
                <w:szCs w:val="16"/>
              </w:rPr>
            </w:pPr>
          </w:p>
        </w:tc>
      </w:tr>
      <w:tr w:rsidR="003E5505" w:rsidRPr="00D53BFF" w:rsidTr="00166A53">
        <w:trPr>
          <w:trHeight w:val="5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C07AA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Пропранолол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C07AA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Соталол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986EE0"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7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C07AВ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Атенолол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68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C07AВ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Бисопролол</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155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C07AВ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Метопролол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с замедленным высвобождением, покрытые оболочкой; таблетки, покрытые пленочной оболочкой; таблетки пролонгированного действия, покрытые пленочной оболочкой            </w:t>
            </w:r>
          </w:p>
          <w:p w:rsidR="003E5505" w:rsidRPr="00986EE0"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С07АG</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Альф</w:t>
            </w:r>
            <w:proofErr w:type="gramStart"/>
            <w:r w:rsidRPr="00D53BFF">
              <w:rPr>
                <w:rFonts w:ascii="Times New Roman" w:hAnsi="Times New Roman"/>
                <w:b/>
                <w:sz w:val="24"/>
                <w:szCs w:val="24"/>
              </w:rPr>
              <w:t>а-</w:t>
            </w:r>
            <w:proofErr w:type="gramEnd"/>
            <w:r w:rsidRPr="00D53BFF">
              <w:rPr>
                <w:rFonts w:ascii="Times New Roman" w:hAnsi="Times New Roman"/>
                <w:b/>
                <w:sz w:val="24"/>
                <w:szCs w:val="24"/>
              </w:rPr>
              <w:t xml:space="preserve"> и </w:t>
            </w:r>
            <w:proofErr w:type="spellStart"/>
            <w:r w:rsidRPr="00D53BFF">
              <w:rPr>
                <w:rFonts w:ascii="Times New Roman" w:hAnsi="Times New Roman"/>
                <w:b/>
                <w:sz w:val="24"/>
                <w:szCs w:val="24"/>
              </w:rPr>
              <w:t>бета-адреноблокаторы</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С07АG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Карведилол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С08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Блокаторы</w:t>
            </w:r>
            <w:proofErr w:type="spellEnd"/>
            <w:r w:rsidRPr="00D53BFF">
              <w:rPr>
                <w:rFonts w:ascii="Times New Roman" w:hAnsi="Times New Roman"/>
                <w:b/>
                <w:sz w:val="24"/>
                <w:szCs w:val="24"/>
              </w:rPr>
              <w:t xml:space="preserve"> кальциевых каналов</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С08СА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Амлодипин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p w:rsidR="003E5505" w:rsidRPr="00986EE0"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С08СА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Нимодипин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покрытые пленочной оболочкой (при субарахноидальных кровоизлияниях)   </w:t>
            </w:r>
          </w:p>
          <w:p w:rsidR="003E5505" w:rsidRPr="00986EE0"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3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С08СА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Нифедипин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драже;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контролируемым высвобождением, покрытые оболочкой; таблетки </w:t>
            </w:r>
            <w:proofErr w:type="gramEnd"/>
          </w:p>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 контролируемым высвобождением, покрытые пленочной оболочкой; таблетки </w:t>
            </w:r>
            <w:proofErr w:type="spellStart"/>
            <w:r w:rsidRPr="00D53BFF">
              <w:rPr>
                <w:rFonts w:ascii="Times New Roman" w:hAnsi="Times New Roman"/>
                <w:sz w:val="24"/>
                <w:szCs w:val="24"/>
              </w:rPr>
              <w:t>рапид-ретард</w:t>
            </w:r>
            <w:proofErr w:type="spellEnd"/>
            <w:r w:rsidRPr="00D53BFF">
              <w:rPr>
                <w:rFonts w:ascii="Times New Roman" w:hAnsi="Times New Roman"/>
                <w:sz w:val="24"/>
                <w:szCs w:val="24"/>
              </w:rPr>
              <w:t xml:space="preserve">, покрытые оболочкой; таблетки с модифицированным высвобождением; таблетки с модифицированным высвобождением, покрытые оболочкой   </w:t>
            </w:r>
          </w:p>
          <w:p w:rsidR="003E5505" w:rsidRPr="00986EE0" w:rsidRDefault="003E5505" w:rsidP="00166A53">
            <w:pPr>
              <w:widowControl w:val="0"/>
              <w:autoSpaceDE w:val="0"/>
              <w:autoSpaceDN w:val="0"/>
              <w:adjustRightInd w:val="0"/>
              <w:spacing w:after="0" w:line="240" w:lineRule="auto"/>
              <w:rPr>
                <w:rFonts w:ascii="Times New Roman" w:hAnsi="Times New Roman"/>
                <w:sz w:val="20"/>
                <w:szCs w:val="20"/>
              </w:rPr>
            </w:pPr>
            <w:r w:rsidRPr="00986EE0">
              <w:rPr>
                <w:rFonts w:ascii="Times New Roman" w:hAnsi="Times New Roman"/>
                <w:sz w:val="20"/>
                <w:szCs w:val="20"/>
              </w:rPr>
              <w:t xml:space="preserve">                             </w:t>
            </w:r>
          </w:p>
        </w:tc>
      </w:tr>
      <w:tr w:rsidR="003E5505" w:rsidRPr="00D53BFF" w:rsidTr="00166A53">
        <w:trPr>
          <w:trHeight w:val="12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С08DА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Верапамил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w:t>
            </w:r>
          </w:p>
          <w:p w:rsidR="003E5505" w:rsidRPr="00986EE0"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С08DВ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Дилтиазем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пролонгированного действия, покрытые оболочкой; таблетки, пролонгированного действия, покрытые пленочной оболочкой </w:t>
            </w:r>
          </w:p>
          <w:p w:rsidR="003E5505" w:rsidRPr="00986EE0"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С09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Средства, действующие на </w:t>
            </w:r>
            <w:proofErr w:type="spellStart"/>
            <w:r w:rsidRPr="00D53BFF">
              <w:rPr>
                <w:rFonts w:ascii="Times New Roman" w:hAnsi="Times New Roman"/>
                <w:b/>
                <w:sz w:val="24"/>
                <w:szCs w:val="24"/>
              </w:rPr>
              <w:t>ренин-ангиотензиновую</w:t>
            </w:r>
            <w:proofErr w:type="spellEnd"/>
            <w:r w:rsidRPr="00D53BFF">
              <w:rPr>
                <w:rFonts w:ascii="Times New Roman" w:hAnsi="Times New Roman"/>
                <w:b/>
                <w:sz w:val="24"/>
                <w:szCs w:val="24"/>
              </w:rPr>
              <w:t xml:space="preserve"> систему</w:t>
            </w:r>
          </w:p>
          <w:p w:rsidR="003E5505" w:rsidRPr="00986EE0" w:rsidRDefault="003E5505" w:rsidP="00166A53">
            <w:pPr>
              <w:widowControl w:val="0"/>
              <w:autoSpaceDE w:val="0"/>
              <w:autoSpaceDN w:val="0"/>
              <w:adjustRightInd w:val="0"/>
              <w:spacing w:after="0" w:line="240" w:lineRule="auto"/>
              <w:jc w:val="center"/>
              <w:rPr>
                <w:rFonts w:ascii="Times New Roman" w:hAnsi="Times New Roman"/>
                <w:b/>
                <w:sz w:val="20"/>
                <w:szCs w:val="20"/>
              </w:rPr>
            </w:pPr>
          </w:p>
        </w:tc>
      </w:tr>
      <w:tr w:rsidR="003E5505" w:rsidRPr="00D53BFF" w:rsidTr="00166A53">
        <w:trPr>
          <w:trHeight w:val="42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С09АА</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Ингибиторы АПФ</w:t>
            </w: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Каптоприл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Лизиноприл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35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Периндоприл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tc>
      </w:tr>
      <w:tr w:rsidR="003E5505" w:rsidRPr="00D53BFF" w:rsidTr="00166A53">
        <w:trPr>
          <w:trHeight w:val="42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Эналаприл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2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Эналаприлат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39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Фозиноприл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3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С09С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Антагонисты </w:t>
            </w:r>
            <w:proofErr w:type="spellStart"/>
            <w:r w:rsidRPr="00D53BFF">
              <w:rPr>
                <w:rFonts w:ascii="Times New Roman" w:hAnsi="Times New Roman"/>
                <w:b/>
                <w:sz w:val="24"/>
                <w:szCs w:val="24"/>
              </w:rPr>
              <w:t>ангиотензина</w:t>
            </w:r>
            <w:proofErr w:type="spellEnd"/>
            <w:r w:rsidRPr="00D53BFF">
              <w:rPr>
                <w:rFonts w:ascii="Times New Roman" w:hAnsi="Times New Roman"/>
                <w:b/>
                <w:sz w:val="24"/>
                <w:szCs w:val="24"/>
              </w:rPr>
              <w:t xml:space="preserve"> II</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С09СА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Лозартан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С10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Гиполипидемические</w:t>
            </w:r>
            <w:proofErr w:type="spellEnd"/>
            <w:r w:rsidRPr="00D53BFF">
              <w:rPr>
                <w:rFonts w:ascii="Times New Roman" w:hAnsi="Times New Roman"/>
                <w:b/>
                <w:sz w:val="24"/>
                <w:szCs w:val="24"/>
              </w:rPr>
              <w:t xml:space="preserve"> средства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С10АА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Аторвастатин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p w:rsidR="003E5505" w:rsidRPr="00986EE0"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С10АА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Симвастатин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986EE0"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С10АВ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Фенофибрат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капсулы; таблетки, покрытые пленочной оболочкой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D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Дерматологические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D01АЕ</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Салициловая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мазь для наружного применения; раствор для наружного применения спиртовой</w:t>
            </w:r>
          </w:p>
          <w:p w:rsidR="003E5505" w:rsidRPr="00986EE0"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D03  </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Клеол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клей для наружного применения        </w:t>
            </w:r>
          </w:p>
          <w:p w:rsidR="003E5505" w:rsidRPr="00986EE0"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D06С </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Диоксометилтетра-гидропиримидин</w:t>
            </w:r>
            <w:proofErr w:type="spellEnd"/>
            <w:r w:rsidRPr="00D53BFF">
              <w:rPr>
                <w:rFonts w:ascii="Times New Roman" w:hAnsi="Times New Roman"/>
                <w:sz w:val="24"/>
                <w:szCs w:val="24"/>
              </w:rPr>
              <w:t xml:space="preserve">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сульфадиметоксин</w:t>
            </w:r>
            <w:proofErr w:type="spellEnd"/>
            <w:r w:rsidRPr="00D53BFF">
              <w:rPr>
                <w:rFonts w:ascii="Times New Roman" w:hAnsi="Times New Roman"/>
                <w:sz w:val="24"/>
                <w:szCs w:val="24"/>
              </w:rPr>
              <w:t xml:space="preserve">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тримекаин</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хлорамфеникол</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мазь для наружного применения            </w:t>
            </w: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D07АА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Метилпреднизолона</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ацепонат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крем для наружного применения; мазь для наружного применения; мазь для наружного применения (жирная); эмульсия для наружного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15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D07АС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Мометазон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крем для наружного применения; мазь для наружного применения; раствор для наружного применения;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дозированный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D08А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Антисептики и дезинфицирующие средства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1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D08АС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Хлоргексидин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гель для наружного и местного применения;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наружного применения; раствор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наружного применения (спиртовой); раствор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местного применения; раствор для местного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наружного применения;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для наружного применения (</w:t>
            </w:r>
            <w:proofErr w:type="gramStart"/>
            <w:r w:rsidRPr="00D53BFF">
              <w:rPr>
                <w:rFonts w:ascii="Times New Roman" w:hAnsi="Times New Roman"/>
                <w:sz w:val="24"/>
                <w:szCs w:val="24"/>
              </w:rPr>
              <w:t>спиртовой</w:t>
            </w:r>
            <w:proofErr w:type="gramEnd"/>
            <w:r w:rsidRPr="00D53BFF">
              <w:rPr>
                <w:rFonts w:ascii="Times New Roman" w:hAnsi="Times New Roman"/>
                <w:sz w:val="24"/>
                <w:szCs w:val="24"/>
              </w:rPr>
              <w:t xml:space="preserve">); суппозитории вагинальные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D08АG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Повидон-йод</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местного и наружного применения;  раствор для наружного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D08АG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Йод + (калия йодид +     </w:t>
            </w:r>
            <w:proofErr w:type="gramEnd"/>
          </w:p>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этанол)   </w:t>
            </w:r>
          </w:p>
          <w:p w:rsidR="003E5505" w:rsidRPr="00427A88" w:rsidRDefault="003E5505" w:rsidP="00166A53">
            <w:pPr>
              <w:widowControl w:val="0"/>
              <w:autoSpaceDE w:val="0"/>
              <w:autoSpaceDN w:val="0"/>
              <w:adjustRightInd w:val="0"/>
              <w:spacing w:after="0" w:line="240" w:lineRule="auto"/>
              <w:rPr>
                <w:rFonts w:ascii="Times New Roman" w:hAnsi="Times New Roman"/>
                <w:sz w:val="16"/>
                <w:szCs w:val="16"/>
              </w:rPr>
            </w:pPr>
            <w:r w:rsidRPr="00427A88">
              <w:rPr>
                <w:rFonts w:ascii="Times New Roman" w:hAnsi="Times New Roman"/>
                <w:sz w:val="16"/>
                <w:szCs w:val="16"/>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наружного применения (спиртовой)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D08АН</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Гидроксиметилхинок-силиндиоксид</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внутриполостного и местного применения; раствор для внутриполостного и наружного применения; раствор для внутриполостного введения, мазь для наружного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D08АХ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Водорода </w:t>
            </w:r>
            <w:proofErr w:type="spellStart"/>
            <w:r w:rsidRPr="00D53BFF">
              <w:rPr>
                <w:rFonts w:ascii="Times New Roman" w:hAnsi="Times New Roman"/>
                <w:sz w:val="24"/>
                <w:szCs w:val="24"/>
              </w:rPr>
              <w:t>пероксид</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местного и наружного применения; </w:t>
            </w:r>
            <w:r w:rsidRPr="00D53BFF">
              <w:rPr>
                <w:rFonts w:ascii="Times New Roman" w:hAnsi="Times New Roman"/>
                <w:sz w:val="24"/>
                <w:szCs w:val="24"/>
              </w:rPr>
              <w:br/>
              <w:t xml:space="preserve">раствор для наружного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D08АХ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Калия перманганат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для местного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наружного применения; порошок для приготовления раствора для наружного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D08АХ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Этанол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раствор для наружного применения; раствор</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наружного применения (спиртовой); раствор для наружного применения и приготовления лекарственных форм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D08АХ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Бензокаин</w:t>
            </w:r>
            <w:proofErr w:type="spellEnd"/>
            <w:r w:rsidRPr="00D53BFF">
              <w:rPr>
                <w:rFonts w:ascii="Times New Roman" w:hAnsi="Times New Roman"/>
                <w:sz w:val="24"/>
                <w:szCs w:val="24"/>
              </w:rPr>
              <w:t xml:space="preserve"> + борная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кислота + облепихи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крушиновидной</w:t>
            </w:r>
            <w:proofErr w:type="spellEnd"/>
            <w:r w:rsidRPr="00D53BFF">
              <w:rPr>
                <w:rFonts w:ascii="Times New Roman" w:hAnsi="Times New Roman"/>
                <w:sz w:val="24"/>
                <w:szCs w:val="24"/>
              </w:rPr>
              <w:t xml:space="preserve"> плодов масло + </w:t>
            </w:r>
            <w:proofErr w:type="spellStart"/>
            <w:r w:rsidRPr="00D53BFF">
              <w:rPr>
                <w:rFonts w:ascii="Times New Roman" w:hAnsi="Times New Roman"/>
                <w:sz w:val="24"/>
                <w:szCs w:val="24"/>
              </w:rPr>
              <w:t>хлорамфеникол</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для наружного применения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D08АХ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Бриллиантовый зеленый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наружного применения (спиртовой)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D11АХ</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Прочие дерматологические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Пимекролимус</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крем для наружного применения (по решению ВК)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G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Мочеполовая система и половые гормоны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G01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Противомикробные препараты и антисептики, применяемые в гинекологии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G01АА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Натамицин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суппозитории вагинальные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5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G01АF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Клотримазол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гель вагинальный; суппозитории вагинальные; таблетки вагинальные; крем; раствор для наружного применения         </w:t>
            </w: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G02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препараты, применяемые в гинекологии</w:t>
            </w:r>
          </w:p>
        </w:tc>
      </w:tr>
      <w:tr w:rsidR="003E5505" w:rsidRPr="00D53BFF" w:rsidTr="00166A53">
        <w:trPr>
          <w:trHeight w:val="69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G02АВ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Метилэргометрин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tc>
      </w:tr>
      <w:tr w:rsidR="003E5505" w:rsidRPr="00D53BFF" w:rsidTr="00166A53">
        <w:trPr>
          <w:trHeight w:val="40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G02АD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Динопростон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гель </w:t>
            </w:r>
            <w:proofErr w:type="spellStart"/>
            <w:r w:rsidRPr="00D53BFF">
              <w:rPr>
                <w:rFonts w:ascii="Times New Roman" w:hAnsi="Times New Roman"/>
                <w:sz w:val="24"/>
                <w:szCs w:val="24"/>
              </w:rPr>
              <w:t>интрацервикальный</w:t>
            </w:r>
            <w:proofErr w:type="spellEnd"/>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G02АD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Мизопростол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8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G02СА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Гексопреналин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таблетки                                 </w:t>
            </w:r>
          </w:p>
        </w:tc>
      </w:tr>
      <w:tr w:rsidR="003E5505" w:rsidRPr="00D53BFF" w:rsidTr="00166A53">
        <w:trPr>
          <w:trHeight w:val="43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G02СВ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Бромокриптин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39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G03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Половые гормоны и модуляторы функции половых органов</w:t>
            </w:r>
          </w:p>
        </w:tc>
      </w:tr>
      <w:tr w:rsidR="003E5505" w:rsidRPr="00D53BFF" w:rsidTr="00166A53">
        <w:trPr>
          <w:trHeight w:val="42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G03АС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Левоноргестрел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78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Тестостерон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гель для наружного применения; 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tc>
      </w:tr>
      <w:tr w:rsidR="003E5505" w:rsidRPr="00D53BFF" w:rsidTr="00166A53">
        <w:trPr>
          <w:trHeight w:val="7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Тестостерон (смесь       </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эфиров)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(масляный); раствор для инъекций (масляный)                               </w:t>
            </w:r>
          </w:p>
        </w:tc>
      </w:tr>
      <w:tr w:rsidR="003E5505" w:rsidRPr="00D53BFF" w:rsidTr="00166A53">
        <w:trPr>
          <w:trHeight w:val="43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Эстрадиол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драже; таблетки, покрытые пленочной оболочкой                                </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G03DA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Прогестерон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tc>
      </w:tr>
      <w:tr w:rsidR="003E5505" w:rsidRPr="00D53BFF" w:rsidTr="00166A53">
        <w:trPr>
          <w:trHeight w:val="7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G03DA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Гидроксипрогестерона</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капроат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масляный                                 </w:t>
            </w:r>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G03DB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Дидрогестерон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G03DC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Норэтистерон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149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G03GA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Гонадотропин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хорионический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внутримышечного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подкожного введения; порошок для приготовления инъекционного раствора                   </w:t>
            </w:r>
          </w:p>
        </w:tc>
      </w:tr>
      <w:tr w:rsidR="003E5505" w:rsidRPr="00D53BFF" w:rsidTr="00166A53">
        <w:trPr>
          <w:trHeight w:val="125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G03GA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Фоллитропин</w:t>
            </w:r>
            <w:proofErr w:type="spellEnd"/>
            <w:r w:rsidRPr="00D53BFF">
              <w:rPr>
                <w:rFonts w:ascii="Times New Roman" w:hAnsi="Times New Roman"/>
                <w:sz w:val="24"/>
                <w:szCs w:val="24"/>
              </w:rPr>
              <w:t xml:space="preserve"> альфа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и подкожного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подкожного введения; раствор для подкожного введения                      </w:t>
            </w:r>
          </w:p>
        </w:tc>
      </w:tr>
      <w:tr w:rsidR="003E5505" w:rsidRPr="00D53BFF" w:rsidTr="00166A53">
        <w:trPr>
          <w:trHeight w:val="41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G03GB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Кломифен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56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G03НА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Ципротерон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(масляный)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G04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применяемые в урологии</w:t>
            </w:r>
          </w:p>
          <w:p w:rsidR="003E5505" w:rsidRPr="003B6E73" w:rsidRDefault="003E5505" w:rsidP="00166A53">
            <w:pPr>
              <w:widowControl w:val="0"/>
              <w:autoSpaceDE w:val="0"/>
              <w:autoSpaceDN w:val="0"/>
              <w:adjustRightInd w:val="0"/>
              <w:spacing w:after="0" w:line="240" w:lineRule="auto"/>
              <w:jc w:val="center"/>
              <w:rPr>
                <w:rFonts w:ascii="Times New Roman" w:hAnsi="Times New Roman"/>
                <w:b/>
                <w:sz w:val="16"/>
                <w:szCs w:val="16"/>
              </w:rPr>
            </w:pPr>
          </w:p>
        </w:tc>
      </w:tr>
      <w:tr w:rsidR="003E5505" w:rsidRPr="00D53BFF" w:rsidTr="00166A53">
        <w:trPr>
          <w:trHeight w:val="70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G04C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доброкачественной гиперплазии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b/>
                <w:sz w:val="24"/>
                <w:szCs w:val="24"/>
              </w:rPr>
              <w:t>предстательной железы</w:t>
            </w:r>
          </w:p>
        </w:tc>
      </w:tr>
      <w:tr w:rsidR="003E5505" w:rsidRPr="00D53BFF" w:rsidTr="00166A53">
        <w:trPr>
          <w:trHeight w:val="129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G04CA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Алфузозин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пролонгированного действия; таблетки пролонгированного действия, покрытые оболочкой; таблетки с контролируемым высвобождением, покрытые оболочкой                                </w:t>
            </w:r>
          </w:p>
        </w:tc>
      </w:tr>
      <w:tr w:rsidR="003E5505" w:rsidRPr="00D53BFF" w:rsidTr="00166A53">
        <w:trPr>
          <w:trHeight w:val="99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G04CA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Доксазозин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с </w:t>
            </w:r>
            <w:proofErr w:type="gramStart"/>
            <w:r w:rsidRPr="00D53BFF">
              <w:rPr>
                <w:rFonts w:ascii="Times New Roman" w:hAnsi="Times New Roman"/>
                <w:sz w:val="24"/>
                <w:szCs w:val="24"/>
              </w:rPr>
              <w:t>модифицированным</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высвобождением; таблетки пролонгированного действия, покрытые пленочной оболочкой                      </w:t>
            </w:r>
          </w:p>
        </w:tc>
      </w:tr>
      <w:tr w:rsidR="003E5505" w:rsidRPr="00D53BFF" w:rsidTr="00166A53">
        <w:trPr>
          <w:trHeight w:val="133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G04CA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Тамсулозин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с модифицированным высвобождением; капсулы пролонгированного действия; таблетки пролонгированного действия, покрытые пленочной оболочкой; таблетки с контролируемым высвобождением, покрытые оболочкой                       </w:t>
            </w:r>
          </w:p>
        </w:tc>
      </w:tr>
      <w:tr w:rsidR="003E5505" w:rsidRPr="00D53BFF" w:rsidTr="00166A53">
        <w:trPr>
          <w:trHeight w:val="69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G04CB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Финастерид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70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 xml:space="preserve">Н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Гормональные препараты системного действия,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кроме половых гормонов и инсулинов</w:t>
            </w:r>
          </w:p>
        </w:tc>
      </w:tr>
      <w:tr w:rsidR="003E5505" w:rsidRPr="00D53BFF" w:rsidTr="00166A53">
        <w:trPr>
          <w:trHeight w:val="40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Гормоны гипофиза и гипоталамуса и их аналоги</w:t>
            </w:r>
          </w:p>
        </w:tc>
      </w:tr>
      <w:tr w:rsidR="003E5505" w:rsidRPr="00D53BFF" w:rsidTr="00166A53">
        <w:trPr>
          <w:trHeight w:val="97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H01AC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Соматропин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подкожного введения; раствор для подкожного введения                  </w:t>
            </w:r>
          </w:p>
        </w:tc>
      </w:tr>
      <w:tr w:rsidR="003E5505" w:rsidRPr="00D53BFF" w:rsidTr="00166A53">
        <w:trPr>
          <w:trHeight w:val="99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H01BA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Десмопрессин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назальные; раствор для инъекций;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дозированный; таблетки; таблетки подъязычные                     </w:t>
            </w:r>
          </w:p>
        </w:tc>
      </w:tr>
      <w:tr w:rsidR="003E5505" w:rsidRPr="00D53BFF" w:rsidTr="00166A53">
        <w:trPr>
          <w:trHeight w:val="96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H01BB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Окситоцин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раствор для инъекций и местного применения                               </w:t>
            </w:r>
          </w:p>
        </w:tc>
      </w:tr>
      <w:tr w:rsidR="003E5505" w:rsidRPr="00D53BFF" w:rsidTr="00166A53">
        <w:trPr>
          <w:trHeight w:val="3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H01CB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Октреотид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подкожного введения; раствор для инъекций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суспензии для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пролонгированного действия; микросферы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 порошок для приготовления суспензии для внутримышечного введения; порошок для приготовления суспензии для внутримышечного введения пролонгированного действия      </w:t>
            </w:r>
          </w:p>
          <w:p w:rsidR="003E5505" w:rsidRPr="003C552F"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70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H01CC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Цетрореликс</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подкожного введения                      </w:t>
            </w:r>
          </w:p>
        </w:tc>
      </w:tr>
      <w:tr w:rsidR="003E5505" w:rsidRPr="00D53BFF" w:rsidTr="00166A53">
        <w:trPr>
          <w:trHeight w:val="41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Н02  </w:t>
            </w:r>
          </w:p>
        </w:tc>
        <w:tc>
          <w:tcPr>
            <w:tcW w:w="4500" w:type="pct"/>
            <w:gridSpan w:val="3"/>
          </w:tcPr>
          <w:p w:rsidR="003E5505" w:rsidRPr="00D53BFF" w:rsidRDefault="003E5505" w:rsidP="00166A53">
            <w:pPr>
              <w:widowControl w:val="0"/>
              <w:autoSpaceDE w:val="0"/>
              <w:autoSpaceDN w:val="0"/>
              <w:adjustRightInd w:val="0"/>
              <w:spacing w:after="0" w:line="240" w:lineRule="auto"/>
              <w:ind w:left="938"/>
              <w:jc w:val="center"/>
              <w:rPr>
                <w:rFonts w:ascii="Times New Roman" w:hAnsi="Times New Roman"/>
                <w:b/>
                <w:sz w:val="24"/>
                <w:szCs w:val="24"/>
              </w:rPr>
            </w:pPr>
            <w:r w:rsidRPr="00D53BFF">
              <w:rPr>
                <w:rFonts w:ascii="Times New Roman" w:hAnsi="Times New Roman"/>
                <w:b/>
                <w:sz w:val="24"/>
                <w:szCs w:val="24"/>
              </w:rPr>
              <w:t>Кортикостероиды системного действия</w:t>
            </w: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H02AA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Флудрокортизон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104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H02AB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Бетаметазон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крем для наружного применения; мазь для наружного применения; раствор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внутривенного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суспензия для инъекций         </w:t>
            </w:r>
          </w:p>
        </w:tc>
      </w:tr>
      <w:tr w:rsidR="003E5505" w:rsidRPr="00D53BFF" w:rsidTr="00166A53">
        <w:trPr>
          <w:trHeight w:val="214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H02AB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Гидрокортизон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крем для наружного применения; </w:t>
            </w:r>
            <w:proofErr w:type="spellStart"/>
            <w:r w:rsidRPr="00D53BFF">
              <w:rPr>
                <w:rFonts w:ascii="Times New Roman" w:hAnsi="Times New Roman"/>
                <w:sz w:val="24"/>
                <w:szCs w:val="24"/>
              </w:rPr>
              <w:t>лиофилизат</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внутривенного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мазь глазная; мазь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наружного применения; раствор для наружного применения; суспензия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внутримышечного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внутрисуставного введения; таблетки; эмульсия для наружного применения        </w:t>
            </w:r>
          </w:p>
        </w:tc>
      </w:tr>
      <w:tr w:rsidR="003E5505" w:rsidRPr="00D53BFF" w:rsidTr="00166A53">
        <w:trPr>
          <w:trHeight w:val="99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H02AB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Дексаметазон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таблетки; капли глазные                                  </w:t>
            </w:r>
          </w:p>
        </w:tc>
      </w:tr>
      <w:tr w:rsidR="003E5505" w:rsidRPr="00D53BFF" w:rsidTr="00166A53">
        <w:trPr>
          <w:trHeight w:val="97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H02AB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Метилпреднизолон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инъекций; таблетки         </w:t>
            </w:r>
          </w:p>
        </w:tc>
      </w:tr>
      <w:tr w:rsidR="003E5505" w:rsidRPr="00D53BFF" w:rsidTr="00166A53">
        <w:trPr>
          <w:trHeight w:val="97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H02AB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Преднизолон</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мазь для наружного применения; раствор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и внутримышечного введения; раствор для инъекций; таблетки </w:t>
            </w:r>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заболеваний щитовидной железы</w:t>
            </w:r>
          </w:p>
        </w:tc>
      </w:tr>
      <w:tr w:rsidR="003E5505" w:rsidRPr="00D53BFF" w:rsidTr="00166A53">
        <w:trPr>
          <w:trHeight w:val="4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H03AA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Левотироксин</w:t>
            </w:r>
            <w:proofErr w:type="spellEnd"/>
            <w:r w:rsidRPr="00D53BFF">
              <w:rPr>
                <w:rFonts w:ascii="Times New Roman" w:hAnsi="Times New Roman"/>
                <w:sz w:val="24"/>
                <w:szCs w:val="24"/>
              </w:rPr>
              <w:t xml:space="preserve"> натрия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53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H03BB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Тиамазол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tc>
      </w:tr>
      <w:tr w:rsidR="003E5505" w:rsidRPr="00D53BFF" w:rsidTr="00166A53">
        <w:trPr>
          <w:trHeight w:val="68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H03CA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Калия йодид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Н04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Гормоны поджелудочной железы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55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H04AA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Глюкагон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w:t>
            </w:r>
          </w:p>
        </w:tc>
      </w:tr>
      <w:tr w:rsidR="003E5505" w:rsidRPr="00D53BFF" w:rsidTr="00166A53">
        <w:trPr>
          <w:trHeight w:val="41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Н05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регулирующие обмен кальция</w:t>
            </w:r>
          </w:p>
        </w:tc>
      </w:tr>
      <w:tr w:rsidR="003E5505" w:rsidRPr="00D53BFF" w:rsidTr="00166A53">
        <w:trPr>
          <w:trHeight w:val="98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H05BA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Кальцитонин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дозированный (по решению врачебной комиссии, далее  –  ВК)           </w:t>
            </w:r>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H05BX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Цинакалцет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4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Противомикробные препараты системного действия</w:t>
            </w:r>
          </w:p>
        </w:tc>
      </w:tr>
      <w:tr w:rsidR="003E5505" w:rsidRPr="00D53BFF" w:rsidTr="00166A53">
        <w:trPr>
          <w:trHeight w:val="40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Антибактериальные препараты системного действия</w:t>
            </w:r>
          </w:p>
        </w:tc>
      </w:tr>
      <w:tr w:rsidR="003E5505" w:rsidRPr="00D53BFF" w:rsidTr="00166A53">
        <w:trPr>
          <w:trHeight w:val="42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J01A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Тетрациклины</w:t>
            </w:r>
          </w:p>
        </w:tc>
      </w:tr>
      <w:tr w:rsidR="003E5505" w:rsidRPr="00D53BFF" w:rsidTr="00166A53">
        <w:trPr>
          <w:trHeight w:val="143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Доксициклин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внутривенного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таблетки </w:t>
            </w:r>
            <w:proofErr w:type="spellStart"/>
            <w:r w:rsidRPr="00D53BFF">
              <w:rPr>
                <w:rFonts w:ascii="Times New Roman" w:hAnsi="Times New Roman"/>
                <w:sz w:val="24"/>
                <w:szCs w:val="24"/>
              </w:rPr>
              <w:t>диспергируемые</w:t>
            </w:r>
            <w:proofErr w:type="spellEnd"/>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Тетрациклин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мазь глазная                   </w:t>
            </w:r>
          </w:p>
        </w:tc>
      </w:tr>
      <w:tr w:rsidR="003E5505" w:rsidRPr="00D53BFF" w:rsidTr="00166A53">
        <w:trPr>
          <w:trHeight w:val="39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J01B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Амфениколы</w:t>
            </w:r>
            <w:proofErr w:type="spellEnd"/>
          </w:p>
        </w:tc>
      </w:tr>
      <w:tr w:rsidR="003E5505" w:rsidRPr="00D53BFF" w:rsidTr="00166A53">
        <w:trPr>
          <w:trHeight w:val="78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Хлорамфеникол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5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J01C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Бета-лактамные</w:t>
            </w:r>
            <w:proofErr w:type="spellEnd"/>
            <w:r w:rsidRPr="00D53BFF">
              <w:rPr>
                <w:rFonts w:ascii="Times New Roman" w:hAnsi="Times New Roman"/>
                <w:b/>
                <w:sz w:val="24"/>
                <w:szCs w:val="24"/>
              </w:rPr>
              <w:t xml:space="preserve"> антибактериальные препараты: пенициллины</w:t>
            </w:r>
          </w:p>
        </w:tc>
      </w:tr>
      <w:tr w:rsidR="003E5505" w:rsidRPr="00D53BFF" w:rsidTr="00166A53">
        <w:trPr>
          <w:trHeight w:val="12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J01CA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Амоксициллин</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порошок для приготовления суспензии для приема внутрь; таблетки; таблетки </w:t>
            </w:r>
            <w:proofErr w:type="spellStart"/>
            <w:r w:rsidRPr="00D53BFF">
              <w:rPr>
                <w:rFonts w:ascii="Times New Roman" w:hAnsi="Times New Roman"/>
                <w:sz w:val="24"/>
                <w:szCs w:val="24"/>
              </w:rPr>
              <w:t>диспергируемые</w:t>
            </w:r>
            <w:proofErr w:type="spellEnd"/>
            <w:r w:rsidRPr="00D53BFF">
              <w:rPr>
                <w:rFonts w:ascii="Times New Roman" w:hAnsi="Times New Roman"/>
                <w:sz w:val="24"/>
                <w:szCs w:val="24"/>
              </w:rPr>
              <w:t xml:space="preserve">; таблетки, покрытые оболочкой; таблетки, покрытые пленочной оболочкой                      </w:t>
            </w:r>
          </w:p>
        </w:tc>
      </w:tr>
      <w:tr w:rsidR="003E5505" w:rsidRPr="00D53BFF" w:rsidTr="00166A53">
        <w:trPr>
          <w:trHeight w:val="159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J01CA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Ампициллин</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суспензии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приема внутрь; таблетки                         </w:t>
            </w:r>
          </w:p>
        </w:tc>
      </w:tr>
      <w:tr w:rsidR="003E5505" w:rsidRPr="00D53BFF" w:rsidTr="00166A53">
        <w:trPr>
          <w:trHeight w:val="18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J01CE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Бензатинбензил-пенициллин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суспензии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внутримышечного введения; порошок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суспензии для внутримышечного введения; порошок для приготовления суспензии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внутримышечного введения пролонгированного действия               </w:t>
            </w:r>
          </w:p>
        </w:tc>
      </w:tr>
      <w:tr w:rsidR="003E5505" w:rsidRPr="00D53BFF" w:rsidTr="00166A53">
        <w:trPr>
          <w:trHeight w:val="246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J01CE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Бензилпенициллин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введения; порошок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внутримышечного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подкожного введения; порошок для приготовления раствора для инъекций; порошок для приготовления суспензии для внутримышечного введения   </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J01CE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Феноксиметилпенициллин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гранулы для приготовления суспензии для приема внутрь; порошок для приготовления суспензии для приема внутрь; таблетки    </w:t>
            </w:r>
          </w:p>
          <w:p w:rsidR="003E5505" w:rsidRPr="0043530B"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154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J01CF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Оксациллин</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 таблетки                                 </w:t>
            </w:r>
          </w:p>
        </w:tc>
      </w:tr>
      <w:tr w:rsidR="003E5505" w:rsidRPr="00D53BFF" w:rsidTr="00166A53">
        <w:trPr>
          <w:trHeight w:val="239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J01CR</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Амоксициллин</w:t>
            </w:r>
            <w:proofErr w:type="spellEnd"/>
            <w:r w:rsidRPr="00D53BFF">
              <w:rPr>
                <w:rFonts w:ascii="Times New Roman" w:hAnsi="Times New Roman"/>
                <w:sz w:val="24"/>
                <w:szCs w:val="24"/>
              </w:rPr>
              <w:t xml:space="preserve">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клавулановая</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порошок для приготовления раствора для приема внутрь; порошок для приготовления суспензии для приема внутрь; таблетки </w:t>
            </w:r>
            <w:proofErr w:type="spellStart"/>
            <w:r w:rsidRPr="00D53BFF">
              <w:rPr>
                <w:rFonts w:ascii="Times New Roman" w:hAnsi="Times New Roman"/>
                <w:sz w:val="24"/>
                <w:szCs w:val="24"/>
              </w:rPr>
              <w:t>диспергируемые</w:t>
            </w:r>
            <w:proofErr w:type="spellEnd"/>
            <w:r w:rsidRPr="00D53BFF">
              <w:rPr>
                <w:rFonts w:ascii="Times New Roman" w:hAnsi="Times New Roman"/>
                <w:sz w:val="24"/>
                <w:szCs w:val="24"/>
              </w:rPr>
              <w:t xml:space="preserve">; таблетки, покрытые оболочкой; таблетки, покрытые пленочной оболочкой;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 модифицированным высвобождением, </w:t>
            </w:r>
            <w:proofErr w:type="gramStart"/>
            <w:r w:rsidRPr="00D53BFF">
              <w:rPr>
                <w:rFonts w:ascii="Times New Roman" w:hAnsi="Times New Roman"/>
                <w:sz w:val="24"/>
                <w:szCs w:val="24"/>
              </w:rPr>
              <w:t>покрытые</w:t>
            </w:r>
            <w:proofErr w:type="gramEnd"/>
            <w:r w:rsidRPr="00D53BFF">
              <w:rPr>
                <w:rFonts w:ascii="Times New Roman" w:hAnsi="Times New Roman"/>
                <w:sz w:val="24"/>
                <w:szCs w:val="24"/>
              </w:rPr>
              <w:t xml:space="preserve"> пленочной оболочкой                      </w:t>
            </w:r>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J01D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Другие </w:t>
            </w:r>
            <w:proofErr w:type="spellStart"/>
            <w:r w:rsidRPr="00D53BFF">
              <w:rPr>
                <w:rFonts w:ascii="Times New Roman" w:hAnsi="Times New Roman"/>
                <w:b/>
                <w:sz w:val="24"/>
                <w:szCs w:val="24"/>
              </w:rPr>
              <w:t>бета-лактамные</w:t>
            </w:r>
            <w:proofErr w:type="spellEnd"/>
            <w:r w:rsidRPr="00D53BFF">
              <w:rPr>
                <w:rFonts w:ascii="Times New Roman" w:hAnsi="Times New Roman"/>
                <w:b/>
                <w:sz w:val="24"/>
                <w:szCs w:val="24"/>
              </w:rPr>
              <w:t xml:space="preserve"> антибактериальные препараты</w:t>
            </w:r>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J01DB</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Цефалоспорины</w:t>
            </w:r>
            <w:proofErr w:type="spellEnd"/>
            <w:r w:rsidRPr="00D53BFF">
              <w:rPr>
                <w:rFonts w:ascii="Times New Roman" w:hAnsi="Times New Roman"/>
                <w:b/>
                <w:sz w:val="24"/>
                <w:szCs w:val="24"/>
              </w:rPr>
              <w:t xml:space="preserve"> 1 поколения</w:t>
            </w:r>
          </w:p>
        </w:tc>
      </w:tr>
      <w:tr w:rsidR="003E5505" w:rsidRPr="00D53BFF" w:rsidTr="00166A53">
        <w:trPr>
          <w:trHeight w:val="135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Цефазолин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для 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внутримышечного введения                 </w:t>
            </w:r>
          </w:p>
        </w:tc>
      </w:tr>
      <w:tr w:rsidR="003E5505" w:rsidRPr="00D53BFF" w:rsidTr="00166A53">
        <w:trPr>
          <w:trHeight w:val="125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Цефалексин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гранулы для приготовления раствора для приема внутрь; гранулы для приготовления суспензии для приема внутрь; капсулы; порошок для приготовления суспензии для приема внутрь; таблетки, покрытые оболочкой                                </w:t>
            </w:r>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J01DC</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Цефалоспорины</w:t>
            </w:r>
            <w:proofErr w:type="spellEnd"/>
            <w:r w:rsidRPr="00D53BFF">
              <w:rPr>
                <w:rFonts w:ascii="Times New Roman" w:hAnsi="Times New Roman"/>
                <w:b/>
                <w:sz w:val="24"/>
                <w:szCs w:val="24"/>
              </w:rPr>
              <w:t xml:space="preserve"> 2-го поколения</w:t>
            </w:r>
          </w:p>
        </w:tc>
      </w:tr>
      <w:tr w:rsidR="003E5505" w:rsidRPr="00D53BFF" w:rsidTr="00166A53">
        <w:trPr>
          <w:trHeight w:val="300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Цефуроксим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внутримышечного введения; порошок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порошок для приготовления раствора для инъекций; таблетки, покрытые оболочкой; таблетки, покрытые пленочной оболочкой   </w:t>
            </w:r>
          </w:p>
        </w:tc>
      </w:tr>
      <w:tr w:rsidR="003E5505" w:rsidRPr="00D53BFF" w:rsidTr="00166A53">
        <w:trPr>
          <w:trHeight w:val="54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J01DD</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Цефалоспорины</w:t>
            </w:r>
            <w:proofErr w:type="spellEnd"/>
            <w:r w:rsidRPr="00D53BFF">
              <w:rPr>
                <w:rFonts w:ascii="Times New Roman" w:hAnsi="Times New Roman"/>
                <w:b/>
                <w:sz w:val="24"/>
                <w:szCs w:val="24"/>
              </w:rPr>
              <w:t xml:space="preserve"> 3-го поколения</w:t>
            </w:r>
          </w:p>
        </w:tc>
      </w:tr>
      <w:tr w:rsidR="003E5505" w:rsidRPr="00D53BFF" w:rsidTr="00166A53">
        <w:trPr>
          <w:trHeight w:val="1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Цефотаксим</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порошок для приготовления раствора для внутривенного и внутримышечного введения; порошок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внутримышечного введения; порошок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раствора для инъекций      </w:t>
            </w:r>
          </w:p>
          <w:p w:rsidR="003E5505" w:rsidRPr="0043530B"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126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Цефтазидим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порошок для приготовления раствора для инъекций                    </w:t>
            </w:r>
          </w:p>
        </w:tc>
      </w:tr>
      <w:tr w:rsidR="003E5505" w:rsidRPr="00D53BFF" w:rsidTr="00166A53">
        <w:trPr>
          <w:trHeight w:val="2402"/>
          <w:tblCellSpacing w:w="5" w:type="nil"/>
        </w:trPr>
        <w:tc>
          <w:tcPr>
            <w:tcW w:w="500" w:type="pct"/>
          </w:tcPr>
          <w:p w:rsidR="003E5505" w:rsidRPr="00D53BFF" w:rsidRDefault="003E5505" w:rsidP="00166A53">
            <w:pPr>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Цефтриаксон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порошок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внутривенного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порошок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для внутримышечного введения; порошок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порошок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инъекций                                 </w:t>
            </w:r>
          </w:p>
        </w:tc>
      </w:tr>
      <w:tr w:rsidR="003E5505" w:rsidRPr="00D53BFF" w:rsidTr="00166A53">
        <w:trPr>
          <w:trHeight w:val="86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Цефоперазон</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сульбактам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и внутримышечного введения </w:t>
            </w:r>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J01DE</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Цефалоспорины</w:t>
            </w:r>
            <w:proofErr w:type="spellEnd"/>
            <w:r w:rsidRPr="00D53BFF">
              <w:rPr>
                <w:rFonts w:ascii="Times New Roman" w:hAnsi="Times New Roman"/>
                <w:b/>
                <w:sz w:val="24"/>
                <w:szCs w:val="24"/>
              </w:rPr>
              <w:t xml:space="preserve"> 4-го поколения</w:t>
            </w:r>
          </w:p>
        </w:tc>
      </w:tr>
      <w:tr w:rsidR="003E5505" w:rsidRPr="00D53BFF" w:rsidTr="00166A53">
        <w:trPr>
          <w:trHeight w:val="126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Цефепим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и внутримышечного 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для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7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J01DH</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Карбапенемы</w:t>
            </w:r>
            <w:proofErr w:type="spellEnd"/>
          </w:p>
        </w:tc>
      </w:tr>
      <w:tr w:rsidR="003E5505" w:rsidRPr="00D53BFF" w:rsidTr="00166A53">
        <w:trPr>
          <w:trHeight w:val="139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Имипенем</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циластатин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порошок для приготовления раствора для внутримышечного введения; порошок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раствора для </w:t>
            </w:r>
            <w:proofErr w:type="spellStart"/>
            <w:r w:rsidRPr="00D53BFF">
              <w:rPr>
                <w:rFonts w:ascii="Times New Roman" w:hAnsi="Times New Roman"/>
                <w:sz w:val="24"/>
                <w:szCs w:val="24"/>
              </w:rPr>
              <w:t>инфузий</w:t>
            </w:r>
            <w:proofErr w:type="spellEnd"/>
          </w:p>
        </w:tc>
      </w:tr>
      <w:tr w:rsidR="003E5505" w:rsidRPr="00D53BFF" w:rsidTr="00166A53">
        <w:trPr>
          <w:trHeight w:val="88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Меропенем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порошок для приготовления раствора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J01E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Сульфаниламиды и </w:t>
            </w:r>
            <w:proofErr w:type="spellStart"/>
            <w:r w:rsidRPr="00D53BFF">
              <w:rPr>
                <w:rFonts w:ascii="Times New Roman" w:hAnsi="Times New Roman"/>
                <w:b/>
                <w:sz w:val="24"/>
                <w:szCs w:val="24"/>
              </w:rPr>
              <w:t>триметоприм</w:t>
            </w:r>
            <w:proofErr w:type="spellEnd"/>
          </w:p>
        </w:tc>
      </w:tr>
      <w:tr w:rsidR="003E5505" w:rsidRPr="00D53BFF" w:rsidTr="00166A53">
        <w:trPr>
          <w:trHeight w:val="98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J01EE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Ко-тримоксазол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суспензия для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tc>
      </w:tr>
      <w:tr w:rsidR="003E5505" w:rsidRPr="00D53BFF" w:rsidTr="00166A53">
        <w:trPr>
          <w:trHeight w:val="56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J01F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Макролиды</w:t>
            </w:r>
            <w:proofErr w:type="spellEnd"/>
            <w:r w:rsidRPr="00D53BFF">
              <w:rPr>
                <w:rFonts w:ascii="Times New Roman" w:hAnsi="Times New Roman"/>
                <w:b/>
                <w:sz w:val="24"/>
                <w:szCs w:val="24"/>
              </w:rPr>
              <w:t xml:space="preserve">, </w:t>
            </w:r>
            <w:proofErr w:type="spellStart"/>
            <w:r w:rsidRPr="00D53BFF">
              <w:rPr>
                <w:rFonts w:ascii="Times New Roman" w:hAnsi="Times New Roman"/>
                <w:b/>
                <w:sz w:val="24"/>
                <w:szCs w:val="24"/>
              </w:rPr>
              <w:t>линкозамиды</w:t>
            </w:r>
            <w:proofErr w:type="spellEnd"/>
            <w:r w:rsidRPr="00D53BFF">
              <w:rPr>
                <w:rFonts w:ascii="Times New Roman" w:hAnsi="Times New Roman"/>
                <w:b/>
                <w:sz w:val="24"/>
                <w:szCs w:val="24"/>
              </w:rPr>
              <w:t xml:space="preserve"> и </w:t>
            </w:r>
            <w:proofErr w:type="spellStart"/>
            <w:r w:rsidRPr="00D53BFF">
              <w:rPr>
                <w:rFonts w:ascii="Times New Roman" w:hAnsi="Times New Roman"/>
                <w:b/>
                <w:sz w:val="24"/>
                <w:szCs w:val="24"/>
              </w:rPr>
              <w:t>стрептограмины</w:t>
            </w:r>
            <w:proofErr w:type="spellEnd"/>
          </w:p>
        </w:tc>
      </w:tr>
      <w:tr w:rsidR="003E5505" w:rsidRPr="00D53BFF" w:rsidTr="00166A53">
        <w:trPr>
          <w:trHeight w:val="1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J01FA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Азитромицин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порошок для приготовления суспензии для приема внутрь; порошок для приготовления суспензии пролонгированного действия для приема внутрь; 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J01FA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Джозамицин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roofErr w:type="spellStart"/>
            <w:r w:rsidRPr="00D53BFF">
              <w:rPr>
                <w:rFonts w:ascii="Times New Roman" w:hAnsi="Times New Roman"/>
                <w:sz w:val="24"/>
                <w:szCs w:val="24"/>
              </w:rPr>
              <w:t>диспергируемые</w:t>
            </w:r>
            <w:proofErr w:type="spellEnd"/>
            <w:r w:rsidRPr="00D53BFF">
              <w:rPr>
                <w:rFonts w:ascii="Times New Roman" w:hAnsi="Times New Roman"/>
                <w:sz w:val="24"/>
                <w:szCs w:val="24"/>
              </w:rPr>
              <w:t xml:space="preserve">; таблетки, покрытые оболочкой                       </w:t>
            </w:r>
          </w:p>
        </w:tc>
      </w:tr>
      <w:tr w:rsidR="003E5505" w:rsidRPr="00D53BFF" w:rsidTr="00166A53">
        <w:trPr>
          <w:trHeight w:val="2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J01FA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Кларитромицин</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гранулы для приготовления суспензии для приема внутрь; капсулы;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порошок для приготовления суспензии для приема внутрь;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w:t>
            </w:r>
          </w:p>
        </w:tc>
      </w:tr>
      <w:tr w:rsidR="003E5505" w:rsidRPr="00D53BFF" w:rsidTr="00166A53">
        <w:trPr>
          <w:trHeight w:val="7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J01FF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Клиндамицин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w:t>
            </w:r>
            <w:proofErr w:type="gramStart"/>
            <w:r w:rsidRPr="00D53BFF">
              <w:rPr>
                <w:rFonts w:ascii="Times New Roman" w:hAnsi="Times New Roman"/>
                <w:sz w:val="24"/>
                <w:szCs w:val="24"/>
              </w:rPr>
              <w:t>внутривенного</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w:t>
            </w:r>
          </w:p>
        </w:tc>
      </w:tr>
      <w:tr w:rsidR="003E5505" w:rsidRPr="00D53BFF" w:rsidTr="00166A53">
        <w:trPr>
          <w:trHeight w:val="69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J01FF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Линкомицин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tc>
      </w:tr>
      <w:tr w:rsidR="003E5505" w:rsidRPr="00D53BFF" w:rsidTr="00166A53">
        <w:trPr>
          <w:trHeight w:val="56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J01G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Аминогликозиды</w:t>
            </w:r>
            <w:proofErr w:type="spellEnd"/>
          </w:p>
        </w:tc>
      </w:tr>
      <w:tr w:rsidR="003E5505" w:rsidRPr="00D53BFF" w:rsidTr="00166A53">
        <w:trPr>
          <w:trHeight w:val="72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J01GA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Стрептомицин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введения (для лечения туберкулеза)                             </w:t>
            </w:r>
          </w:p>
        </w:tc>
      </w:tr>
      <w:tr w:rsidR="003E5505" w:rsidRPr="00D53BFF" w:rsidTr="00166A53">
        <w:trPr>
          <w:trHeight w:val="18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J01GB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Амикацин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tc>
      </w:tr>
      <w:tr w:rsidR="003E5505" w:rsidRPr="00D53BFF" w:rsidTr="00166A53">
        <w:trPr>
          <w:trHeight w:val="107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J01GB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Гентамицин</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порошок для приготовления раствора для внутримышечного введения; раствор для внутривенного и внутримышечного введения                 </w:t>
            </w:r>
          </w:p>
        </w:tc>
      </w:tr>
      <w:tr w:rsidR="003E5505" w:rsidRPr="00D53BFF" w:rsidTr="00166A53">
        <w:trPr>
          <w:trHeight w:val="143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J01GB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Канамицин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для 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введения (для лечения туберкулеза)                             </w:t>
            </w:r>
          </w:p>
        </w:tc>
      </w:tr>
      <w:tr w:rsidR="003E5505" w:rsidRPr="00D53BFF" w:rsidTr="00166A53">
        <w:trPr>
          <w:trHeight w:val="72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J01GB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Тобрамицин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раствор для </w:t>
            </w:r>
            <w:proofErr w:type="gramStart"/>
            <w:r w:rsidRPr="00D53BFF">
              <w:rPr>
                <w:rFonts w:ascii="Times New Roman" w:hAnsi="Times New Roman"/>
                <w:sz w:val="24"/>
                <w:szCs w:val="24"/>
              </w:rPr>
              <w:t>внутривенного</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раствор для ингаляций                                </w:t>
            </w:r>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J01MA</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Фторхинолоны</w:t>
            </w:r>
            <w:proofErr w:type="spellEnd"/>
          </w:p>
        </w:tc>
      </w:tr>
      <w:tr w:rsidR="003E5505" w:rsidRPr="00D53BFF" w:rsidTr="00166A53">
        <w:trPr>
          <w:trHeight w:val="47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Гатифлоксацин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Левофлоксацин</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76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Ломефлоксацин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таблетки, покрытые оболочкой; таблетки, покрытые пленочной оболочкой                                </w:t>
            </w:r>
          </w:p>
        </w:tc>
      </w:tr>
      <w:tr w:rsidR="003E5505" w:rsidRPr="00D53BFF" w:rsidTr="00166A53">
        <w:trPr>
          <w:trHeight w:val="98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Моксифлоксацин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покрытые оболочкой; таблетки, покрытые пленочной оболочкой             </w:t>
            </w:r>
          </w:p>
        </w:tc>
      </w:tr>
      <w:tr w:rsidR="003E5505" w:rsidRPr="00D53BFF" w:rsidTr="00166A53">
        <w:trPr>
          <w:trHeight w:val="189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Офлоксацин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капли глазные и ушные;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(в растворе натрия хлорида 0,9%); таблетки, покрытые оболочкой; таблетки, покрытые пленочной оболочкой; таблетки пролонгированного действия, покрытые пленочной оболочкой                      </w:t>
            </w:r>
          </w:p>
        </w:tc>
      </w:tr>
      <w:tr w:rsidR="003E5505" w:rsidRPr="00D53BFF" w:rsidTr="00166A53">
        <w:trPr>
          <w:trHeight w:val="40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Спарфлоксацин</w:t>
            </w:r>
            <w:proofErr w:type="spellEnd"/>
          </w:p>
        </w:tc>
        <w:tc>
          <w:tcPr>
            <w:tcW w:w="3161" w:type="pct"/>
            <w:gridSpan w:val="2"/>
          </w:tcPr>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216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Ципрофлоксацин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капли глазные и ушные;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ушные;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пролонгированного действия, покрытые оболочкой; таблетки пролонгированного действия, покрытые пленочной оболочкой                      </w:t>
            </w:r>
          </w:p>
        </w:tc>
      </w:tr>
      <w:tr w:rsidR="003E5505" w:rsidRPr="00D53BFF" w:rsidTr="00166A53">
        <w:trPr>
          <w:trHeight w:val="69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Норфлоксацин</w:t>
            </w:r>
            <w:proofErr w:type="spellEnd"/>
          </w:p>
        </w:tc>
        <w:tc>
          <w:tcPr>
            <w:tcW w:w="3161" w:type="pct"/>
            <w:gridSpan w:val="2"/>
          </w:tcPr>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J01XA</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Антибиотики </w:t>
            </w:r>
            <w:proofErr w:type="spellStart"/>
            <w:r w:rsidRPr="00D53BFF">
              <w:rPr>
                <w:rFonts w:ascii="Times New Roman" w:hAnsi="Times New Roman"/>
                <w:b/>
                <w:sz w:val="24"/>
                <w:szCs w:val="24"/>
              </w:rPr>
              <w:t>гликопептидной</w:t>
            </w:r>
            <w:proofErr w:type="spellEnd"/>
            <w:r w:rsidRPr="00D53BFF">
              <w:rPr>
                <w:rFonts w:ascii="Times New Roman" w:hAnsi="Times New Roman"/>
                <w:b/>
                <w:sz w:val="24"/>
                <w:szCs w:val="24"/>
              </w:rPr>
              <w:t xml:space="preserve"> структуры</w:t>
            </w:r>
          </w:p>
        </w:tc>
      </w:tr>
      <w:tr w:rsidR="003E5505" w:rsidRPr="00D53BFF" w:rsidTr="00166A53">
        <w:trPr>
          <w:trHeight w:val="85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Ванкомицин</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порошок для приготовления раствора для </w:t>
            </w:r>
            <w:proofErr w:type="spellStart"/>
            <w:r w:rsidRPr="00D53BFF">
              <w:rPr>
                <w:rFonts w:ascii="Times New Roman" w:hAnsi="Times New Roman"/>
                <w:sz w:val="24"/>
                <w:szCs w:val="24"/>
              </w:rPr>
              <w:t>инфузий</w:t>
            </w:r>
            <w:proofErr w:type="spellEnd"/>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J01XЕ</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Производные </w:t>
            </w:r>
            <w:proofErr w:type="spellStart"/>
            <w:r w:rsidRPr="00D53BFF">
              <w:rPr>
                <w:rFonts w:ascii="Times New Roman" w:hAnsi="Times New Roman"/>
                <w:b/>
                <w:sz w:val="24"/>
                <w:szCs w:val="24"/>
              </w:rPr>
              <w:t>нитрофурана</w:t>
            </w:r>
            <w:proofErr w:type="spellEnd"/>
          </w:p>
        </w:tc>
      </w:tr>
      <w:tr w:rsidR="003E5505" w:rsidRPr="00D53BFF" w:rsidTr="00166A53">
        <w:trPr>
          <w:trHeight w:val="4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Нитроксолин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Фуразидин</w:t>
            </w:r>
            <w:proofErr w:type="spellEnd"/>
          </w:p>
        </w:tc>
        <w:tc>
          <w:tcPr>
            <w:tcW w:w="3161" w:type="pct"/>
            <w:gridSpan w:val="2"/>
          </w:tcPr>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5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J01XX</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Прочие антибактериальные препараты</w:t>
            </w:r>
          </w:p>
        </w:tc>
      </w:tr>
      <w:tr w:rsidR="003E5505" w:rsidRPr="00D53BFF" w:rsidTr="00166A53">
        <w:trPr>
          <w:trHeight w:val="10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Линезолид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гранулы для приготовления суспензии для приема внутрь;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покрытые оболочкой; таблетки, покрытые пленочной оболочкой             </w:t>
            </w:r>
          </w:p>
        </w:tc>
      </w:tr>
      <w:tr w:rsidR="003E5505" w:rsidRPr="00D53BFF" w:rsidTr="00166A53">
        <w:trPr>
          <w:trHeight w:val="53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Нитрофурантоин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Противогрибковые препараты системного действия</w:t>
            </w:r>
          </w:p>
        </w:tc>
      </w:tr>
      <w:tr w:rsidR="003E5505" w:rsidRPr="00D53BFF" w:rsidTr="00166A53">
        <w:trPr>
          <w:trHeight w:val="69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J02AA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Амфотерицин</w:t>
            </w:r>
            <w:proofErr w:type="spellEnd"/>
            <w:proofErr w:type="gramStart"/>
            <w:r w:rsidRPr="00D53BFF">
              <w:rPr>
                <w:rFonts w:ascii="Times New Roman" w:hAnsi="Times New Roman"/>
                <w:sz w:val="24"/>
                <w:szCs w:val="24"/>
              </w:rPr>
              <w:t xml:space="preserve"> В</w:t>
            </w:r>
            <w:proofErr w:type="gram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онкогематология</w:t>
            </w:r>
            <w:proofErr w:type="spellEnd"/>
            <w:r w:rsidRPr="00D53BFF">
              <w:rPr>
                <w:rFonts w:ascii="Times New Roman" w:hAnsi="Times New Roman"/>
                <w:sz w:val="24"/>
                <w:szCs w:val="24"/>
              </w:rPr>
              <w:t xml:space="preserve">)                </w:t>
            </w:r>
          </w:p>
        </w:tc>
      </w:tr>
      <w:tr w:rsidR="003E5505" w:rsidRPr="00D53BFF" w:rsidTr="00166A53">
        <w:trPr>
          <w:trHeight w:val="6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J02AA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Нистатин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tc>
      </w:tr>
      <w:tr w:rsidR="003E5505" w:rsidRPr="00D53BFF" w:rsidTr="00166A53">
        <w:trPr>
          <w:trHeight w:val="7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J02AC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Вориконазол</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таблетки, покрытые оболочкой (</w:t>
            </w:r>
            <w:proofErr w:type="spellStart"/>
            <w:r w:rsidRPr="00D53BFF">
              <w:rPr>
                <w:rFonts w:ascii="Times New Roman" w:hAnsi="Times New Roman"/>
                <w:sz w:val="24"/>
                <w:szCs w:val="24"/>
              </w:rPr>
              <w:t>онкогематология</w:t>
            </w:r>
            <w:proofErr w:type="spellEnd"/>
            <w:r w:rsidRPr="00D53BFF">
              <w:rPr>
                <w:rFonts w:ascii="Times New Roman" w:hAnsi="Times New Roman"/>
                <w:sz w:val="24"/>
                <w:szCs w:val="24"/>
              </w:rPr>
              <w:t xml:space="preserve">)                        </w:t>
            </w:r>
          </w:p>
        </w:tc>
      </w:tr>
      <w:tr w:rsidR="003E5505" w:rsidRPr="00D53BFF" w:rsidTr="00166A53">
        <w:trPr>
          <w:trHeight w:val="124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J02AC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Флуконазол</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порошок для приготовления суспензии для приема внутрь; раствор для внутривенного введения;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таблетки, покрытые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пленочной оболочкой                      </w:t>
            </w:r>
          </w:p>
        </w:tc>
      </w:tr>
      <w:tr w:rsidR="003E5505" w:rsidRPr="00D53BFF" w:rsidTr="00166A53">
        <w:trPr>
          <w:trHeight w:val="55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J02AX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Каспофунгин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tc>
      </w:tr>
      <w:tr w:rsidR="003E5505" w:rsidRPr="00D53BFF" w:rsidTr="00166A53">
        <w:trPr>
          <w:trHeight w:val="5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J02AX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Микафунгин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J04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активные в отношении микобактерий</w:t>
            </w:r>
          </w:p>
        </w:tc>
      </w:tr>
      <w:tr w:rsidR="003E5505" w:rsidRPr="00D53BFF" w:rsidTr="00166A53">
        <w:trPr>
          <w:trHeight w:val="4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J04A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Противотуберкулезные препараты</w:t>
            </w:r>
          </w:p>
        </w:tc>
      </w:tr>
      <w:tr w:rsidR="003E5505" w:rsidRPr="00D53BFF" w:rsidTr="00166A53">
        <w:trPr>
          <w:trHeight w:val="22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Аминосалициловая</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гранулы для приготовления суспензии для приема внутрь; гранулы, покрытые оболочкой; гранулы покрытые оболочкой для приема внутрь; гранулы, покрытые кишечнорастворимой оболочкой; </w:t>
            </w:r>
            <w:proofErr w:type="spellStart"/>
            <w:r w:rsidRPr="00D53BFF">
              <w:rPr>
                <w:rFonts w:ascii="Times New Roman" w:hAnsi="Times New Roman"/>
                <w:sz w:val="24"/>
                <w:szCs w:val="24"/>
              </w:rPr>
              <w:t>лиофилизат</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покрытые кишечнорастворимой оболочкой             </w:t>
            </w:r>
          </w:p>
        </w:tc>
      </w:tr>
      <w:tr w:rsidR="003E5505" w:rsidRPr="00D53BFF" w:rsidTr="00166A53">
        <w:trPr>
          <w:trHeight w:val="269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Капреомицин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порошок для приготовления раствора для внутривенного и внутримышечного введения; порошок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и внутримышечного введения; порошок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для внутримышечного введения (по решению ВК) </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Рифабутин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tc>
      </w:tr>
      <w:tr w:rsidR="003E5505" w:rsidRPr="00D53BFF" w:rsidTr="00166A53">
        <w:trPr>
          <w:trHeight w:val="102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Рифампицин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таблетки, покрытые оболочкой             </w:t>
            </w: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J04AB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Циклосерин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(по решению ВК)                  </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Изониазид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70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Протионамид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покрытые</w:t>
            </w:r>
            <w:proofErr w:type="gramEnd"/>
            <w:r w:rsidRPr="00D53BFF">
              <w:rPr>
                <w:rFonts w:ascii="Times New Roman" w:hAnsi="Times New Roman"/>
                <w:sz w:val="24"/>
                <w:szCs w:val="24"/>
              </w:rPr>
              <w:t xml:space="preserve">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9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Этионамид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покрытые</w:t>
            </w:r>
            <w:proofErr w:type="gramEnd"/>
            <w:r w:rsidRPr="00D53BFF">
              <w:rPr>
                <w:rFonts w:ascii="Times New Roman" w:hAnsi="Times New Roman"/>
                <w:sz w:val="24"/>
                <w:szCs w:val="24"/>
              </w:rPr>
              <w:t xml:space="preserve"> пленочной оболочкой             </w:t>
            </w:r>
          </w:p>
        </w:tc>
      </w:tr>
      <w:tr w:rsidR="003E5505" w:rsidRPr="00D53BFF" w:rsidTr="00166A53">
        <w:trPr>
          <w:trHeight w:val="4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J04AK</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Пиразинамид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tc>
      </w:tr>
      <w:tr w:rsidR="003E5505" w:rsidRPr="00D53BFF" w:rsidTr="00166A53">
        <w:trPr>
          <w:trHeight w:val="7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J04AK</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Этамбутол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125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J04AM</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Изониазид</w:t>
            </w:r>
            <w:proofErr w:type="spellEnd"/>
            <w:r w:rsidRPr="00D53BFF">
              <w:rPr>
                <w:rFonts w:ascii="Times New Roman" w:hAnsi="Times New Roman"/>
                <w:sz w:val="24"/>
                <w:szCs w:val="24"/>
              </w:rPr>
              <w:t xml:space="preserve">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ломефлоксацин</w:t>
            </w:r>
            <w:proofErr w:type="spellEnd"/>
            <w:r w:rsidRPr="00D53BFF">
              <w:rPr>
                <w:rFonts w:ascii="Times New Roman" w:hAnsi="Times New Roman"/>
                <w:sz w:val="24"/>
                <w:szCs w:val="24"/>
              </w:rPr>
              <w:t xml:space="preserve">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пиразинамид</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этамбутол</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пиридоксин               </w:t>
            </w:r>
          </w:p>
          <w:p w:rsidR="003E5505" w:rsidRPr="00FC1F37"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43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J04AM</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Изониазид</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пиразинамид</w:t>
            </w:r>
            <w:proofErr w:type="spellEnd"/>
          </w:p>
          <w:p w:rsidR="003E5505" w:rsidRPr="00FC1F37"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69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J04AM</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Изониазид</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пиразинамид</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рифампицин</w:t>
            </w:r>
            <w:proofErr w:type="spellEnd"/>
          </w:p>
          <w:p w:rsidR="003E5505" w:rsidRPr="00FC1F37"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97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J04AM</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Изониазид</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пиразинамид</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рифампицин</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этамбутол</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пиридоксин             </w:t>
            </w:r>
          </w:p>
          <w:p w:rsidR="003E5505" w:rsidRPr="00FC1F37" w:rsidRDefault="003E5505" w:rsidP="00166A53">
            <w:pPr>
              <w:widowControl w:val="0"/>
              <w:autoSpaceDE w:val="0"/>
              <w:autoSpaceDN w:val="0"/>
              <w:adjustRightInd w:val="0"/>
              <w:spacing w:after="0" w:line="240" w:lineRule="auto"/>
              <w:rPr>
                <w:rFonts w:ascii="Times New Roman" w:hAnsi="Times New Roman"/>
                <w:sz w:val="20"/>
                <w:szCs w:val="20"/>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tc>
      </w:tr>
      <w:tr w:rsidR="003E5505" w:rsidRPr="00D53BFF" w:rsidTr="00166A53">
        <w:trPr>
          <w:trHeight w:val="43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J04AM</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Изониазид</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рифампицин</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97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J04AM</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Изониазид</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пиразинамид</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рифампицин</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этамбутол</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tc>
      </w:tr>
      <w:tr w:rsidR="003E5505" w:rsidRPr="00D53BFF" w:rsidTr="00166A53">
        <w:trPr>
          <w:trHeight w:val="55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J04AM</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Изониазид</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этамбутол</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1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J04AM</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Ломефлоксацин</w:t>
            </w:r>
            <w:proofErr w:type="spellEnd"/>
            <w:r w:rsidRPr="00D53BFF">
              <w:rPr>
                <w:rFonts w:ascii="Times New Roman" w:hAnsi="Times New Roman"/>
                <w:sz w:val="24"/>
                <w:szCs w:val="24"/>
              </w:rPr>
              <w:t xml:space="preserve">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пиразинамид</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протионамид</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этамбутол</w:t>
            </w:r>
            <w:proofErr w:type="spellEnd"/>
            <w:r w:rsidRPr="00D53BFF">
              <w:rPr>
                <w:rFonts w:ascii="Times New Roman" w:hAnsi="Times New Roman"/>
                <w:sz w:val="24"/>
                <w:szCs w:val="24"/>
              </w:rPr>
              <w:t xml:space="preserve"> + пиридоксин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J04B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Противолепрозные</w:t>
            </w:r>
            <w:proofErr w:type="spellEnd"/>
            <w:r w:rsidRPr="00D53BFF">
              <w:rPr>
                <w:rFonts w:ascii="Times New Roman" w:hAnsi="Times New Roman"/>
                <w:b/>
                <w:sz w:val="24"/>
                <w:szCs w:val="24"/>
              </w:rPr>
              <w:t xml:space="preserve"> препараты</w:t>
            </w:r>
          </w:p>
        </w:tc>
      </w:tr>
      <w:tr w:rsidR="003E5505" w:rsidRPr="00D53BFF" w:rsidTr="00166A53">
        <w:trPr>
          <w:trHeight w:val="54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J04BA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Дапсон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5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 xml:space="preserve">J05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Противовирусные препараты системного действия</w:t>
            </w:r>
          </w:p>
        </w:tc>
      </w:tr>
      <w:tr w:rsidR="003E5505" w:rsidRPr="00D53BFF" w:rsidTr="00166A53">
        <w:trPr>
          <w:trHeight w:val="221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Ацикловир</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крем для наружного применения; </w:t>
            </w:r>
            <w:proofErr w:type="spellStart"/>
            <w:r w:rsidRPr="00D53BFF">
              <w:rPr>
                <w:rFonts w:ascii="Times New Roman" w:hAnsi="Times New Roman"/>
                <w:sz w:val="24"/>
                <w:szCs w:val="24"/>
              </w:rPr>
              <w:t>лиофилизат</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мазь глазная; мазь для местного и наружного применения; мазь для наружного применения; порошок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таблетки </w:t>
            </w:r>
            <w:proofErr w:type="spellStart"/>
            <w:r w:rsidRPr="00D53BFF">
              <w:rPr>
                <w:rFonts w:ascii="Times New Roman" w:hAnsi="Times New Roman"/>
                <w:sz w:val="24"/>
                <w:szCs w:val="24"/>
              </w:rPr>
              <w:t>диспергируемые</w:t>
            </w:r>
            <w:proofErr w:type="spellEnd"/>
            <w:r w:rsidRPr="00D53BFF">
              <w:rPr>
                <w:rFonts w:ascii="Times New Roman" w:hAnsi="Times New Roman"/>
                <w:sz w:val="24"/>
                <w:szCs w:val="24"/>
              </w:rPr>
              <w:t xml:space="preserve">; таблетки, покрытые пленочной оболочкой                      </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Валганцикловир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Ганцикловир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3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Рибавирин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крем для наружного применения; таблетки                     </w:t>
            </w: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Римантадин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Атазанавир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Дарунавир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Индинавир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капсулы</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Лопинавир</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ритонавир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приема внутрь;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Нелфинавир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приема внутрь;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Ритонавир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капсулы мягкие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Саквинавир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903B66"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Фосампренавир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приема внутрь;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Абакавир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приема внутрь; таблетки, покрытые оболочкой     </w:t>
            </w:r>
          </w:p>
          <w:p w:rsidR="003E5505" w:rsidRPr="00903B66"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Диданозин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порошок для приготовления раствора для приема внутрь для детей; таблетки жевательные или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для приготовления суспензии для приема внутрь</w:t>
            </w:r>
          </w:p>
          <w:p w:rsidR="003E5505" w:rsidRPr="00903B66"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Зидовудин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приема внутрь; таблетки, покрытые оболочкой; таблетки, покрытые пленочной оболочкой       </w:t>
            </w:r>
          </w:p>
          <w:p w:rsidR="003E5505" w:rsidRPr="00903B66"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Ламивудин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приема внутрь; таблетки, покрытые оболочкой; таблетки, покрытые пленочной оболочкой    </w:t>
            </w:r>
          </w:p>
          <w:p w:rsidR="003E5505" w:rsidRPr="00903B66"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Ставудин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порошок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приема внутрь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J05AF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Телбивудин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Фосфазид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Энтекавир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Невирапин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приема внутрь;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Этравирин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Эфавиренз</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J05AH</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Осельтамивир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порошок для приготовления суспензии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приема внутрь (резерв)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Прочие противовирусные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159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Метилфенилтиометил</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диметиламинометил</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гидроксиброминдол</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карбоновой кислоты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этиловый эфир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7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Имидазолилэтанамид</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пентандиовой</w:t>
            </w:r>
            <w:proofErr w:type="spellEnd"/>
            <w:r w:rsidRPr="00D53BFF">
              <w:rPr>
                <w:rFonts w:ascii="Times New Roman" w:hAnsi="Times New Roman"/>
                <w:sz w:val="24"/>
                <w:szCs w:val="24"/>
              </w:rPr>
              <w:t xml:space="preserve"> кислоты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tc>
      </w:tr>
      <w:tr w:rsidR="003E5505" w:rsidRPr="00D53BFF" w:rsidTr="00166A53">
        <w:trPr>
          <w:trHeight w:val="40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Кагоцел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Ралтегравир</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8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Энфувиртид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подкожного введения                      </w:t>
            </w:r>
          </w:p>
        </w:tc>
      </w:tr>
      <w:tr w:rsidR="003E5505" w:rsidRPr="00D53BFF" w:rsidTr="00166A53">
        <w:trPr>
          <w:trHeight w:val="7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J05AR</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Комбинированные противовирусные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b/>
                <w:sz w:val="24"/>
                <w:szCs w:val="24"/>
              </w:rPr>
              <w:t>для лечения ВИЧ-инфекции</w:t>
            </w:r>
          </w:p>
        </w:tc>
      </w:tr>
      <w:tr w:rsidR="003E5505" w:rsidRPr="00D53BFF" w:rsidTr="00166A53">
        <w:trPr>
          <w:trHeight w:val="41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Абакавир</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ламивудин</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8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Абакавир</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ламивудин</w:t>
            </w:r>
            <w:proofErr w:type="spellEnd"/>
            <w:r w:rsidRPr="00D53BFF">
              <w:rPr>
                <w:rFonts w:ascii="Times New Roman" w:hAnsi="Times New Roman"/>
                <w:sz w:val="24"/>
                <w:szCs w:val="24"/>
              </w:rPr>
              <w:t xml:space="preserve">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Зидовудин</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42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Зидовудин</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ламивудин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J06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Иммунные сыворотки и иммуноглобулины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38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Анатоксин дифтерийный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70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Анатоксин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дифтерийно-столбнячный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2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J06AA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Анатоксин столбнячный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7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Антитоксин яда гадюки обыкновенной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J06AA</w:t>
            </w:r>
          </w:p>
        </w:tc>
        <w:tc>
          <w:tcPr>
            <w:tcW w:w="1339" w:type="pct"/>
          </w:tcPr>
          <w:p w:rsidR="003E5505" w:rsidRPr="00D53BFF" w:rsidRDefault="003E5505" w:rsidP="00166A53">
            <w:pPr>
              <w:widowControl w:val="0"/>
              <w:autoSpaceDE w:val="0"/>
              <w:autoSpaceDN w:val="0"/>
              <w:adjustRightInd w:val="0"/>
              <w:spacing w:after="0" w:line="240" w:lineRule="auto"/>
              <w:ind w:right="-113"/>
              <w:rPr>
                <w:rFonts w:ascii="Times New Roman" w:hAnsi="Times New Roman"/>
                <w:sz w:val="24"/>
                <w:szCs w:val="24"/>
              </w:rPr>
            </w:pPr>
            <w:r w:rsidRPr="00D53BFF">
              <w:rPr>
                <w:rFonts w:ascii="Times New Roman" w:hAnsi="Times New Roman"/>
                <w:sz w:val="24"/>
                <w:szCs w:val="24"/>
              </w:rPr>
              <w:t xml:space="preserve">Сыворотка                </w:t>
            </w:r>
          </w:p>
          <w:p w:rsidR="003E5505" w:rsidRPr="00D53BFF" w:rsidRDefault="003E5505" w:rsidP="00166A53">
            <w:pPr>
              <w:widowControl w:val="0"/>
              <w:autoSpaceDE w:val="0"/>
              <w:autoSpaceDN w:val="0"/>
              <w:adjustRightInd w:val="0"/>
              <w:spacing w:after="0" w:line="240" w:lineRule="auto"/>
              <w:ind w:right="-113"/>
              <w:rPr>
                <w:rFonts w:ascii="Times New Roman" w:hAnsi="Times New Roman"/>
                <w:sz w:val="24"/>
                <w:szCs w:val="24"/>
              </w:rPr>
            </w:pPr>
            <w:r w:rsidRPr="00D53BFF">
              <w:rPr>
                <w:rFonts w:ascii="Times New Roman" w:hAnsi="Times New Roman"/>
                <w:sz w:val="24"/>
                <w:szCs w:val="24"/>
              </w:rPr>
              <w:t xml:space="preserve">противоботулиническая   </w:t>
            </w:r>
          </w:p>
          <w:p w:rsidR="003E5505" w:rsidRPr="00D53BFF" w:rsidRDefault="003E5505" w:rsidP="00166A53">
            <w:pPr>
              <w:widowControl w:val="0"/>
              <w:autoSpaceDE w:val="0"/>
              <w:autoSpaceDN w:val="0"/>
              <w:adjustRightInd w:val="0"/>
              <w:spacing w:after="0" w:line="240" w:lineRule="auto"/>
              <w:ind w:right="-113"/>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Сыворотка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противогангренозная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поливалентная очищенная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концентрированная лошадиная жидкая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Сыворотка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противодифтерийная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и подкожного введения                                 </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Сыворотка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противостолбнячная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раствор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внутримышечного и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Иммуноглобулин человека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нормальный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Иммуноглобулин человека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нормальный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w:t>
            </w:r>
            <w:proofErr w:type="spellStart"/>
            <w:r w:rsidRPr="00D53BFF">
              <w:rPr>
                <w:rFonts w:ascii="Times New Roman" w:hAnsi="Times New Roman"/>
                <w:sz w:val="24"/>
                <w:szCs w:val="24"/>
              </w:rPr>
              <w:t>IgG</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IgM</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IgA</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Иммуноглобулин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антирабический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Иммуноглобулин против клещевого энцефалита</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Иммуноглобулин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противостолбнячный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человека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Иммуноглобулин человека </w:t>
            </w:r>
            <w:proofErr w:type="spellStart"/>
            <w:r w:rsidRPr="00D53BFF">
              <w:rPr>
                <w:rFonts w:ascii="Times New Roman" w:hAnsi="Times New Roman"/>
                <w:sz w:val="24"/>
                <w:szCs w:val="24"/>
              </w:rPr>
              <w:t>антирезус</w:t>
            </w:r>
            <w:proofErr w:type="spellEnd"/>
            <w:r w:rsidRPr="00D53BFF">
              <w:rPr>
                <w:rFonts w:ascii="Times New Roman" w:hAnsi="Times New Roman"/>
                <w:sz w:val="24"/>
                <w:szCs w:val="24"/>
              </w:rPr>
              <w:t xml:space="preserve"> RHO[D]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J06BB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Иммуноглобулин человека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противостафило-кокковый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раствор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внутримышечного введения     </w:t>
            </w: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J06BC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Иммуноглобулин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антитимоцитарный</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порошок для приготовления раствора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J07  </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Вакцины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 соответствии с национальным календарем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профилактических прививок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06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иммунобиологические препараты, применяемые для диагностики,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лечения и профилактики инфекционных заболеваний в соответствии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с эпидемиологической обстановкой в субъектах Российской Федерации</w:t>
            </w:r>
          </w:p>
        </w:tc>
      </w:tr>
      <w:tr w:rsidR="003E5505" w:rsidRPr="00D53BFF" w:rsidTr="00166A53">
        <w:trPr>
          <w:trHeight w:val="55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L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Противоопухолевые препараты и </w:t>
            </w:r>
            <w:proofErr w:type="spellStart"/>
            <w:r w:rsidRPr="00D53BFF">
              <w:rPr>
                <w:rFonts w:ascii="Times New Roman" w:hAnsi="Times New Roman"/>
                <w:b/>
                <w:sz w:val="24"/>
                <w:szCs w:val="24"/>
              </w:rPr>
              <w:t>иммуномодуляторы</w:t>
            </w:r>
            <w:proofErr w:type="spellEnd"/>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L01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Противоопухолевые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L01AА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Ифосфамид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порошок для приготовления раствора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L01AА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Мелфалан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внутрисосудистого введения;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L01AА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Хлорамбуцил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L01AА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Циклофосфамид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для 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порошок для приготовления раствора для внутривенного и внутримышечного введения; порошок для приготовления раствора для инъекций; таблетки, покрытые сахарной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Бусульфан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L01AD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Кармустин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L01AD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Ломустин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Дакарбазин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Темозоломид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Метотрексат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раствор для внутривенного введения; раствор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инъекций; таблетки; 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Пеметрексед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L01BA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Ралтитрексид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Меркаптопурин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Неларабин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Флударабин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внутривенного введения; таблетки, покрытые пленочной оболочкой   </w:t>
            </w:r>
          </w:p>
          <w:p w:rsidR="003E5505" w:rsidRPr="00903B66"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L01BC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Гемцитабин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903B66"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L01BC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Капецитабин</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таблетки, покрытые пленочной оболочкой</w:t>
            </w:r>
          </w:p>
          <w:p w:rsidR="003E5505" w:rsidRPr="00903B66"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L01BC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Фторурацил</w:t>
            </w:r>
            <w:proofErr w:type="spellEnd"/>
          </w:p>
        </w:tc>
        <w:tc>
          <w:tcPr>
            <w:tcW w:w="3161" w:type="pct"/>
            <w:gridSpan w:val="2"/>
          </w:tcPr>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внутрисосудистого введения; раствор для внутрисосудистого и внутриполостного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L01BC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Цитарабин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раствор для инъекций</w:t>
            </w:r>
          </w:p>
          <w:p w:rsidR="003E5505" w:rsidRPr="00903B66"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L01CA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Винбластин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w:t>
            </w:r>
          </w:p>
          <w:p w:rsidR="003E5505" w:rsidRPr="00903B66"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L01CA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Винкристин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раствор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w:t>
            </w:r>
          </w:p>
          <w:p w:rsidR="003E5505" w:rsidRPr="00903B66"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L01CA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Винорелбин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концентрат для приготовления раствора для </w:t>
            </w:r>
            <w:proofErr w:type="spellStart"/>
            <w:r w:rsidRPr="00D53BFF">
              <w:rPr>
                <w:rFonts w:ascii="Times New Roman" w:hAnsi="Times New Roman"/>
                <w:sz w:val="24"/>
                <w:szCs w:val="24"/>
              </w:rPr>
              <w:t>инфузий</w:t>
            </w:r>
            <w:proofErr w:type="spellEnd"/>
          </w:p>
          <w:p w:rsidR="003E5505" w:rsidRPr="00903B66"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71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L01CB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Этопозид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концентрированный                       </w:t>
            </w:r>
          </w:p>
          <w:p w:rsidR="003E5505" w:rsidRPr="00903B66"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L01CD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Доцетаксел</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L01CD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Паклитаксел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суспензии для </w:t>
            </w:r>
            <w:proofErr w:type="spellStart"/>
            <w:r w:rsidRPr="00D53BFF">
              <w:rPr>
                <w:rFonts w:ascii="Times New Roman" w:hAnsi="Times New Roman"/>
                <w:sz w:val="24"/>
                <w:szCs w:val="24"/>
              </w:rPr>
              <w:t>инфузий</w:t>
            </w:r>
            <w:proofErr w:type="spellEnd"/>
          </w:p>
          <w:p w:rsidR="003E5505" w:rsidRPr="00903B66"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L01DB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Даунорубицин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1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L01DB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Доксорубицин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концентрат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внутрисосудистого и внутрипузырного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внутрисосудистого и внутрипузырного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L01DB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Идарубицин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внутривенного введения; раствор для внутривенного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L01DB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Митоксантрон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и </w:t>
            </w:r>
            <w:proofErr w:type="spellStart"/>
            <w:r w:rsidRPr="00D53BFF">
              <w:rPr>
                <w:rFonts w:ascii="Times New Roman" w:hAnsi="Times New Roman"/>
                <w:sz w:val="24"/>
                <w:szCs w:val="24"/>
              </w:rPr>
              <w:t>внутриплеврального</w:t>
            </w:r>
            <w:proofErr w:type="spellEnd"/>
            <w:r w:rsidRPr="00D53BFF">
              <w:rPr>
                <w:rFonts w:ascii="Times New Roman" w:hAnsi="Times New Roman"/>
                <w:sz w:val="24"/>
                <w:szCs w:val="24"/>
              </w:rPr>
              <w:t xml:space="preserve"> введения; концентрат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2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L01DB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Эпирубицин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и внутриполостного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внутрисосудистого и внутрипузырного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L01DC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Блеомицин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L01DC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Митомицин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порошок для приготовления раствора для инъекций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L01XA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Карбоплатин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лиофилизированный</w:t>
            </w:r>
            <w:proofErr w:type="spellEnd"/>
            <w:r w:rsidRPr="00D53BFF">
              <w:rPr>
                <w:rFonts w:ascii="Times New Roman" w:hAnsi="Times New Roman"/>
                <w:sz w:val="24"/>
                <w:szCs w:val="24"/>
              </w:rPr>
              <w:t xml:space="preserve"> порошок для приготовления раствора для внутривенного введения; раствор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концентрированный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L01XA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Оксалиплатин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22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L01XA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Цисплатин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и внутрибрюшинного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концентрированный раствор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раствор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L01XB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Прокарбазин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L01XC</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Моноклональные</w:t>
            </w:r>
            <w:proofErr w:type="spellEnd"/>
            <w:r w:rsidRPr="00D53BFF">
              <w:rPr>
                <w:rFonts w:ascii="Times New Roman" w:hAnsi="Times New Roman"/>
                <w:b/>
                <w:sz w:val="24"/>
                <w:szCs w:val="24"/>
              </w:rPr>
              <w:t xml:space="preserve"> антитела</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Бевацизумаб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Ритуксимаб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Трастузумаб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концентрата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Цетуксимаб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3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L01XE</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Ингибиторы </w:t>
            </w:r>
            <w:proofErr w:type="spellStart"/>
            <w:r w:rsidRPr="00D53BFF">
              <w:rPr>
                <w:rFonts w:ascii="Times New Roman" w:hAnsi="Times New Roman"/>
                <w:b/>
                <w:sz w:val="24"/>
                <w:szCs w:val="24"/>
              </w:rPr>
              <w:t>протеинкиназы</w:t>
            </w:r>
            <w:proofErr w:type="spellEnd"/>
            <w:r w:rsidRPr="00D53BFF">
              <w:rPr>
                <w:rFonts w:ascii="Times New Roman" w:hAnsi="Times New Roman"/>
                <w:b/>
                <w:sz w:val="24"/>
                <w:szCs w:val="24"/>
              </w:rPr>
              <w:t xml:space="preserve"> </w:t>
            </w:r>
          </w:p>
        </w:tc>
      </w:tr>
      <w:tr w:rsidR="003E5505" w:rsidRPr="00D53BFF" w:rsidTr="00166A53">
        <w:trPr>
          <w:trHeight w:val="41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Гефитиниб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4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Дазатиниб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Иматиниб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капсулы; таблетки, покрытые оболочкой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Нилотиниб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Сорафениб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Сунитиниб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L01XX</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Прочие противоопухолевые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Аспарагиназа</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и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Гидроксикарбамид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Бортезомиб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для внутривенного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Иринотекан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концентрат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Третиноин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L02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Противоопухолевые гормональные препараты </w:t>
            </w:r>
          </w:p>
        </w:tc>
      </w:tr>
      <w:tr w:rsidR="003E5505" w:rsidRPr="00D53BFF" w:rsidTr="00166A53">
        <w:trPr>
          <w:trHeight w:val="7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w:t>
            </w:r>
            <w:proofErr w:type="spellStart"/>
            <w:r w:rsidRPr="00D53BFF">
              <w:rPr>
                <w:rFonts w:ascii="Times New Roman" w:hAnsi="Times New Roman"/>
                <w:sz w:val="24"/>
                <w:szCs w:val="24"/>
              </w:rPr>
              <w:t>Медроксипрогестерон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68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Гозерелин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капсула для подкожного введения пролонгированного действия               </w:t>
            </w:r>
          </w:p>
        </w:tc>
      </w:tr>
      <w:tr w:rsidR="003E5505" w:rsidRPr="00D53BFF" w:rsidTr="00166A53">
        <w:trPr>
          <w:trHeight w:val="153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Лейпрорелин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подкожного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суспензии для инъекций;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суспензии для внутримышечного и подкожного введения пролонгированного действия               </w:t>
            </w:r>
          </w:p>
        </w:tc>
      </w:tr>
      <w:tr w:rsidR="003E5505" w:rsidRPr="00D53BFF" w:rsidTr="00166A53">
        <w:trPr>
          <w:trHeight w:val="1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Трипторелин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подкожного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суспензии для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пролонгированного действия; </w:t>
            </w:r>
            <w:proofErr w:type="spellStart"/>
            <w:r w:rsidRPr="00D53BFF">
              <w:rPr>
                <w:rFonts w:ascii="Times New Roman" w:hAnsi="Times New Roman"/>
                <w:sz w:val="24"/>
                <w:szCs w:val="24"/>
              </w:rPr>
              <w:t>лиофилизат</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суспензии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внутримышечного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подкожного введения пролонгированного действия; раствор для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Тамоксифен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таблетки; таблетки, покрытые оболочкой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Фулвестрант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Бикалутамид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покрытые</w:t>
            </w:r>
            <w:proofErr w:type="gramEnd"/>
            <w:r w:rsidRPr="00D53BFF">
              <w:rPr>
                <w:rFonts w:ascii="Times New Roman" w:hAnsi="Times New Roman"/>
                <w:sz w:val="24"/>
                <w:szCs w:val="24"/>
              </w:rPr>
              <w:t xml:space="preserve">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Флутамид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L02BG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Анастрозол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L02BG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Летрозол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L02BG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Эксеместан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L03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Иммуностимуляторы</w:t>
            </w:r>
            <w:proofErr w:type="spellEnd"/>
          </w:p>
        </w:tc>
      </w:tr>
      <w:tr w:rsidR="003E5505" w:rsidRPr="00D53BFF" w:rsidTr="00166A53">
        <w:trPr>
          <w:trHeight w:val="5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L03AA</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Колониестимулирующие</w:t>
            </w:r>
            <w:proofErr w:type="spellEnd"/>
            <w:r w:rsidRPr="00D53BFF">
              <w:rPr>
                <w:rFonts w:ascii="Times New Roman" w:hAnsi="Times New Roman"/>
                <w:b/>
                <w:sz w:val="24"/>
                <w:szCs w:val="24"/>
              </w:rPr>
              <w:t xml:space="preserve"> факторы</w:t>
            </w:r>
          </w:p>
        </w:tc>
      </w:tr>
      <w:tr w:rsidR="003E5505" w:rsidRPr="00D53BFF" w:rsidTr="00166A53">
        <w:trPr>
          <w:trHeight w:val="5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Филграстим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gramStart"/>
            <w:r w:rsidRPr="00D53BFF">
              <w:rPr>
                <w:rFonts w:ascii="Times New Roman" w:hAnsi="Times New Roman"/>
                <w:sz w:val="24"/>
                <w:szCs w:val="24"/>
              </w:rPr>
              <w:t>внутривенного</w:t>
            </w:r>
            <w:proofErr w:type="gramEnd"/>
            <w:r w:rsidRPr="00D53BFF">
              <w:rPr>
                <w:rFonts w:ascii="Times New Roman" w:hAnsi="Times New Roman"/>
                <w:sz w:val="24"/>
                <w:szCs w:val="24"/>
              </w:rPr>
              <w:t xml:space="preserve"> и подкожного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введения; раствор для подкожного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L03AB</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Интерфероны</w:t>
            </w:r>
          </w:p>
        </w:tc>
      </w:tr>
      <w:tr w:rsidR="003E5505" w:rsidRPr="00D53BFF" w:rsidTr="00166A53">
        <w:trPr>
          <w:trHeight w:val="5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b/>
                <w:sz w:val="24"/>
                <w:szCs w:val="24"/>
              </w:rPr>
            </w:pPr>
            <w:r w:rsidRPr="00D53BFF">
              <w:rPr>
                <w:rFonts w:ascii="Times New Roman" w:hAnsi="Times New Roman"/>
                <w:sz w:val="24"/>
                <w:szCs w:val="24"/>
              </w:rPr>
              <w:t xml:space="preserve">Интерферон альфа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гель для местного применения; гель для местного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наружного применения; капли назальные;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внутримышечного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и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w:t>
            </w:r>
            <w:proofErr w:type="spellStart"/>
            <w:r w:rsidRPr="00D53BFF">
              <w:rPr>
                <w:rFonts w:ascii="Times New Roman" w:hAnsi="Times New Roman"/>
                <w:sz w:val="24"/>
                <w:szCs w:val="24"/>
              </w:rPr>
              <w:t>субконъюнктивального</w:t>
            </w:r>
            <w:proofErr w:type="spellEnd"/>
            <w:r w:rsidRPr="00D53BFF">
              <w:rPr>
                <w:rFonts w:ascii="Times New Roman" w:hAnsi="Times New Roman"/>
                <w:sz w:val="24"/>
                <w:szCs w:val="24"/>
              </w:rPr>
              <w:t xml:space="preserve">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закапывания в глаз;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b/>
                <w:sz w:val="24"/>
                <w:szCs w:val="24"/>
              </w:rPr>
            </w:pPr>
          </w:p>
        </w:tc>
      </w:tr>
      <w:tr w:rsidR="003E5505" w:rsidRPr="00D53BFF" w:rsidTr="00166A53">
        <w:trPr>
          <w:trHeight w:val="330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местного применения;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интраназального</w:t>
            </w:r>
            <w:proofErr w:type="spellEnd"/>
            <w:r w:rsidRPr="00D53BFF">
              <w:rPr>
                <w:rFonts w:ascii="Times New Roman" w:hAnsi="Times New Roman"/>
                <w:sz w:val="24"/>
                <w:szCs w:val="24"/>
              </w:rPr>
              <w:t xml:space="preserve">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суспензии для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мазь для местного и наружного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подкожного введения; раствор для внутримышечного, </w:t>
            </w:r>
            <w:proofErr w:type="spellStart"/>
            <w:r w:rsidRPr="00D53BFF">
              <w:rPr>
                <w:rFonts w:ascii="Times New Roman" w:hAnsi="Times New Roman"/>
                <w:sz w:val="24"/>
                <w:szCs w:val="24"/>
              </w:rPr>
              <w:t>субконъюнктивального</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введения и закапывания в глаз; раствор для инъекций; раствор для местного применения и ингаляций; раствор для подкожного введения; суппозитории вагинальные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ректальные; суппозитории ректальные                            </w:t>
            </w: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Интерферон бета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для подкожного введения; раствор для внутримышечного введения; раствор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для подкожного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Интерферон гамма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и подкожного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интраназального</w:t>
            </w:r>
            <w:proofErr w:type="spellEnd"/>
            <w:r w:rsidRPr="00D53BFF">
              <w:rPr>
                <w:rFonts w:ascii="Times New Roman" w:hAnsi="Times New Roman"/>
                <w:sz w:val="24"/>
                <w:szCs w:val="24"/>
              </w:rPr>
              <w:t xml:space="preserve">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Пэгинтерферон</w:t>
            </w:r>
            <w:proofErr w:type="spellEnd"/>
            <w:r w:rsidRPr="00D53BFF">
              <w:rPr>
                <w:rFonts w:ascii="Times New Roman" w:hAnsi="Times New Roman"/>
                <w:sz w:val="24"/>
                <w:szCs w:val="24"/>
              </w:rPr>
              <w:t xml:space="preserve"> альфа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подкожного введения; раствор для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L03AX</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Другие </w:t>
            </w:r>
            <w:proofErr w:type="spellStart"/>
            <w:r w:rsidRPr="00D53BFF">
              <w:rPr>
                <w:rFonts w:ascii="Times New Roman" w:hAnsi="Times New Roman"/>
                <w:b/>
                <w:sz w:val="24"/>
                <w:szCs w:val="24"/>
              </w:rPr>
              <w:t>иммуностимуляторы</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Азоксимера</w:t>
            </w:r>
            <w:proofErr w:type="spellEnd"/>
            <w:r w:rsidRPr="00D53BFF">
              <w:rPr>
                <w:rFonts w:ascii="Times New Roman" w:hAnsi="Times New Roman"/>
                <w:sz w:val="24"/>
                <w:szCs w:val="24"/>
              </w:rPr>
              <w:t xml:space="preserve"> бромид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местного применения; суппозитории вагинальные </w:t>
            </w:r>
            <w:r w:rsidRPr="00D53BFF">
              <w:rPr>
                <w:rFonts w:ascii="Times New Roman" w:hAnsi="Times New Roman"/>
                <w:sz w:val="24"/>
                <w:szCs w:val="24"/>
              </w:rPr>
              <w:br/>
              <w:t xml:space="preserve">и ректальные; суппозитории вагинальные и ректальные на основе твердого жира;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Вакцина для лечения рака мочевого пузыря БЦЖ      </w:t>
            </w:r>
          </w:p>
          <w:p w:rsidR="003E5505" w:rsidRPr="006F1AE0" w:rsidRDefault="003E5505" w:rsidP="00166A53">
            <w:pPr>
              <w:widowControl w:val="0"/>
              <w:autoSpaceDE w:val="0"/>
              <w:autoSpaceDN w:val="0"/>
              <w:adjustRightInd w:val="0"/>
              <w:spacing w:after="0" w:line="240" w:lineRule="auto"/>
              <w:rPr>
                <w:rFonts w:ascii="Times New Roman" w:hAnsi="Times New Roman"/>
                <w:sz w:val="18"/>
                <w:szCs w:val="18"/>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суспензии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внутрипузырного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5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Глатирамера</w:t>
            </w:r>
            <w:proofErr w:type="spellEnd"/>
            <w:r w:rsidRPr="00D53BFF">
              <w:rPr>
                <w:rFonts w:ascii="Times New Roman" w:hAnsi="Times New Roman"/>
                <w:sz w:val="24"/>
                <w:szCs w:val="24"/>
              </w:rPr>
              <w:t xml:space="preserve"> ацетат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Глутамил-цистеинил</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глицин </w:t>
            </w:r>
            <w:proofErr w:type="spellStart"/>
            <w:r w:rsidRPr="00D53BFF">
              <w:rPr>
                <w:rFonts w:ascii="Times New Roman" w:hAnsi="Times New Roman"/>
                <w:sz w:val="24"/>
                <w:szCs w:val="24"/>
              </w:rPr>
              <w:t>динатрия</w:t>
            </w:r>
            <w:proofErr w:type="spellEnd"/>
          </w:p>
          <w:p w:rsidR="003E5505" w:rsidRPr="006F1AE0"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Меглюминаакридо-нацетат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таблетки, покрытые кишечнорастворимой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L03AX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Тилорон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таблетки, покрытые пленочной оболочкой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L04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Иммунодепрессанты</w:t>
            </w: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Абатацепт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Микофенолата-мофетил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Микофеноловая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кишечнорастворимой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Эверолимус</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w:t>
            </w:r>
            <w:proofErr w:type="spellStart"/>
            <w:r w:rsidRPr="00D53BFF">
              <w:rPr>
                <w:rFonts w:ascii="Times New Roman" w:hAnsi="Times New Roman"/>
                <w:sz w:val="24"/>
                <w:szCs w:val="24"/>
              </w:rPr>
              <w:t>диспергируемые</w:t>
            </w:r>
            <w:proofErr w:type="spellEnd"/>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Инфликсимаб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Этанерцепт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подкожного введения; раствор для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Базиликсимаб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для внутривенного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Тоцилизумаб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Такролимус</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концентрат для приготовления раствора для внутривенного введения; мазь для наружного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96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Циклоспорин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капсулы мягкие; концентрат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приема внутрь                </w:t>
            </w:r>
          </w:p>
        </w:tc>
      </w:tr>
      <w:tr w:rsidR="003E5505" w:rsidRPr="00D53BFF" w:rsidTr="00166A53">
        <w:trPr>
          <w:trHeight w:val="5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L04AX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Азатиоприн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6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L04AX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Леналидомид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tc>
      </w:tr>
      <w:tr w:rsidR="003E5505" w:rsidRPr="00D53BFF" w:rsidTr="00166A53">
        <w:trPr>
          <w:trHeight w:val="44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Костно-мышечная система</w:t>
            </w:r>
          </w:p>
        </w:tc>
      </w:tr>
      <w:tr w:rsidR="003E5505" w:rsidRPr="00D53BFF" w:rsidTr="00166A53">
        <w:trPr>
          <w:trHeight w:val="69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Нестероидные противовоспалительные и противоревматические</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b/>
                <w:sz w:val="24"/>
                <w:szCs w:val="24"/>
              </w:rPr>
              <w:t>препараты</w:t>
            </w:r>
          </w:p>
        </w:tc>
      </w:tr>
      <w:tr w:rsidR="003E5505" w:rsidRPr="00D53BFF" w:rsidTr="00166A53">
        <w:trPr>
          <w:trHeight w:val="3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M01AB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Диклофенак</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капсулы с </w:t>
            </w:r>
            <w:proofErr w:type="gramStart"/>
            <w:r w:rsidRPr="00D53BFF">
              <w:rPr>
                <w:rFonts w:ascii="Times New Roman" w:hAnsi="Times New Roman"/>
                <w:sz w:val="24"/>
                <w:szCs w:val="24"/>
              </w:rPr>
              <w:t>модифицированным</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высвобождением; раствор для </w:t>
            </w:r>
            <w:proofErr w:type="gramStart"/>
            <w:r w:rsidRPr="00D53BFF">
              <w:rPr>
                <w:rFonts w:ascii="Times New Roman" w:hAnsi="Times New Roman"/>
                <w:sz w:val="24"/>
                <w:szCs w:val="24"/>
              </w:rPr>
              <w:t>внутривенного</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раствор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введения;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 модифицированным высвобождением;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таблетки, покрытые кишечнорастворимой    </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оболочкой; таблетки, покрытые кишечнорастворимой пленочной оболочкой; таблетки, покрытые пленочной оболочкой; таблетки пролонгированного действия;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пролонгированного действия, покрытые кишечнорастворимой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пролонгированного действия, покрытые оболочкой; таблетки пролонгированного действия, покрытые пленочной оболочкой; таблетки, покрытые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M01AB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Кеторолак</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внутримышечного введения; таблетки; 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M01AC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Лорноксикам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M01AC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Мелоксикам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w:t>
            </w:r>
            <w:r w:rsidRPr="00D53BFF">
              <w:rPr>
                <w:rFonts w:ascii="Times New Roman" w:hAnsi="Times New Roman"/>
                <w:sz w:val="24"/>
                <w:szCs w:val="24"/>
              </w:rPr>
              <w:t xml:space="preserve">аблетки; раствор для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2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M01AE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Ибупрофен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гель для наружного применения; гранулы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раствора для приема внутрь; капсулы; крем для наружного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мазь для наружного применения; раствор для внутривенного введения; суспензия для </w:t>
            </w:r>
            <w:proofErr w:type="spellStart"/>
            <w:r w:rsidRPr="00D53BFF">
              <w:rPr>
                <w:rFonts w:ascii="Times New Roman" w:hAnsi="Times New Roman"/>
                <w:sz w:val="24"/>
                <w:szCs w:val="24"/>
              </w:rPr>
              <w:t>перорального</w:t>
            </w:r>
            <w:proofErr w:type="spellEnd"/>
            <w:r w:rsidRPr="00D53BFF">
              <w:rPr>
                <w:rFonts w:ascii="Times New Roman" w:hAnsi="Times New Roman"/>
                <w:sz w:val="24"/>
                <w:szCs w:val="24"/>
              </w:rPr>
              <w:t xml:space="preserve"> применения; суппозитории ректальные (для детей);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приема внутрь; таблетки, покрытые оболочкой; таблетки, покрытые пленочной оболочкой; таблетки пролонгированного действия,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2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M01AE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Кетопрофен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капсулы пролонгированного действия; капсулы с модифицированным высвобождением;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введения; раствор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и внутримышечного введения; раствор для местного применения; суппозитории ректальные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детей); </w:t>
            </w:r>
            <w:proofErr w:type="spellStart"/>
            <w:r w:rsidRPr="00D53BFF">
              <w:rPr>
                <w:rFonts w:ascii="Times New Roman" w:hAnsi="Times New Roman"/>
                <w:sz w:val="24"/>
                <w:szCs w:val="24"/>
              </w:rPr>
              <w:t>аблетки</w:t>
            </w:r>
            <w:proofErr w:type="spellEnd"/>
            <w:r w:rsidRPr="00D53BFF">
              <w:rPr>
                <w:rFonts w:ascii="Times New Roman" w:hAnsi="Times New Roman"/>
                <w:sz w:val="24"/>
                <w:szCs w:val="24"/>
              </w:rPr>
              <w:t xml:space="preserve">; таблетки, покрытые пленочной оболочкой; таблетки пролонгированного действия;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таблетки с модифицированным высвобождением</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М01АХ</w:t>
            </w:r>
          </w:p>
        </w:tc>
        <w:tc>
          <w:tcPr>
            <w:tcW w:w="1339" w:type="pct"/>
          </w:tcPr>
          <w:p w:rsidR="003E5505"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Нимесулид</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M01CC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Пеницилламин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M01CX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Лефлуномид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M02АX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Диметилсульфоксид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наружного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M03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Миорелаксанты</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M03AB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Суксаметония</w:t>
            </w:r>
            <w:proofErr w:type="spellEnd"/>
            <w:r w:rsidRPr="00D53BFF">
              <w:rPr>
                <w:rFonts w:ascii="Times New Roman" w:hAnsi="Times New Roman"/>
                <w:sz w:val="24"/>
                <w:szCs w:val="24"/>
              </w:rPr>
              <w:t xml:space="preserve"> хлорид и йодид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M03AC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Пипекурония</w:t>
            </w:r>
            <w:proofErr w:type="spellEnd"/>
            <w:r w:rsidRPr="00D53BFF">
              <w:rPr>
                <w:rFonts w:ascii="Times New Roman" w:hAnsi="Times New Roman"/>
                <w:sz w:val="24"/>
                <w:szCs w:val="24"/>
              </w:rPr>
              <w:t xml:space="preserve"> бромид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M03AC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Рокурония</w:t>
            </w:r>
            <w:proofErr w:type="spellEnd"/>
            <w:r w:rsidRPr="00D53BFF">
              <w:rPr>
                <w:rFonts w:ascii="Times New Roman" w:hAnsi="Times New Roman"/>
                <w:sz w:val="24"/>
                <w:szCs w:val="24"/>
              </w:rPr>
              <w:t xml:space="preserve"> бромид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M03AC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Цисатракуриябезилат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M03AC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Атракуриябезилат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2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M03AX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Ботулинический токсин типа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А-гемагглютинин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комплекс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и подкожного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внутримышечного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инъекций (для лечения детского церебрального паралича)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M03BX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Тизанидин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с модифицированным высвобождением;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M03BX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Толперизон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M03BX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Толперизон</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лидокаин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М04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Противоподагрические</w:t>
            </w:r>
            <w:proofErr w:type="spellEnd"/>
            <w:r w:rsidRPr="00D53BFF">
              <w:rPr>
                <w:rFonts w:ascii="Times New Roman" w:hAnsi="Times New Roman"/>
                <w:b/>
                <w:sz w:val="24"/>
                <w:szCs w:val="24"/>
              </w:rPr>
              <w:t xml:space="preserve">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M04AA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Аллопуринол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М05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заболеваний костей</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M05BA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Алендроновая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M05BA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Золедроновая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внутривенного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w:t>
            </w:r>
            <w:proofErr w:type="spellStart"/>
            <w:r w:rsidRPr="00D53BFF">
              <w:rPr>
                <w:rFonts w:ascii="Times New Roman" w:hAnsi="Times New Roman"/>
                <w:sz w:val="24"/>
                <w:szCs w:val="24"/>
              </w:rPr>
              <w:t>инфузий</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M05BX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Стронция </w:t>
            </w:r>
            <w:proofErr w:type="spellStart"/>
            <w:r w:rsidRPr="00D53BFF">
              <w:rPr>
                <w:rFonts w:ascii="Times New Roman" w:hAnsi="Times New Roman"/>
                <w:sz w:val="24"/>
                <w:szCs w:val="24"/>
              </w:rPr>
              <w:t>ранелат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суспензии для приема внутрь (по решению ВК)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Нервная система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Анестетики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N01А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общей анестезии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Галотан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жидкость для ингаляций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7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Севофлуран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жидкость для ингаляций (при наличии </w:t>
            </w:r>
            <w:proofErr w:type="spellStart"/>
            <w:r w:rsidRPr="00D53BFF">
              <w:rPr>
                <w:rFonts w:ascii="Times New Roman" w:hAnsi="Times New Roman"/>
                <w:sz w:val="24"/>
                <w:szCs w:val="24"/>
              </w:rPr>
              <w:t>низкопоточного</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наркозно-дыхательного</w:t>
            </w:r>
            <w:proofErr w:type="spellEnd"/>
            <w:r w:rsidRPr="00D53BFF">
              <w:rPr>
                <w:rFonts w:ascii="Times New Roman" w:hAnsi="Times New Roman"/>
                <w:sz w:val="24"/>
                <w:szCs w:val="24"/>
              </w:rPr>
              <w:t xml:space="preserve"> аппарата)                                </w:t>
            </w: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Тиопентал</w:t>
            </w:r>
            <w:proofErr w:type="spellEnd"/>
            <w:r w:rsidRPr="00D53BFF">
              <w:rPr>
                <w:rFonts w:ascii="Times New Roman" w:hAnsi="Times New Roman"/>
                <w:sz w:val="24"/>
                <w:szCs w:val="24"/>
              </w:rPr>
              <w:t xml:space="preserve"> натрия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внутривенного введения; порошок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раствора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N01AH</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Тримеперидин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раствор для инъекций; таблетки</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Динитрогена</w:t>
            </w:r>
            <w:proofErr w:type="spellEnd"/>
            <w:r w:rsidRPr="00D53BFF">
              <w:rPr>
                <w:rFonts w:ascii="Times New Roman" w:hAnsi="Times New Roman"/>
                <w:sz w:val="24"/>
                <w:szCs w:val="24"/>
              </w:rPr>
              <w:t xml:space="preserve"> оксид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газ сжатый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Кетамин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Натрия </w:t>
            </w:r>
            <w:proofErr w:type="spellStart"/>
            <w:r w:rsidRPr="00D53BFF">
              <w:rPr>
                <w:rFonts w:ascii="Times New Roman" w:hAnsi="Times New Roman"/>
                <w:sz w:val="24"/>
                <w:szCs w:val="24"/>
              </w:rPr>
              <w:t>оксибутират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раствор для внутривенного и внутримышечного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Пропофол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эмульсия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N01B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Местные анестетики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Прокаин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Бупивакаин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раствор для </w:t>
            </w:r>
            <w:proofErr w:type="spellStart"/>
            <w:r w:rsidRPr="00D53BFF">
              <w:rPr>
                <w:rFonts w:ascii="Times New Roman" w:hAnsi="Times New Roman"/>
                <w:sz w:val="24"/>
                <w:szCs w:val="24"/>
              </w:rPr>
              <w:t>интратекального</w:t>
            </w:r>
            <w:proofErr w:type="spellEnd"/>
            <w:r w:rsidRPr="00D53BFF">
              <w:rPr>
                <w:rFonts w:ascii="Times New Roman" w:hAnsi="Times New Roman"/>
                <w:sz w:val="24"/>
                <w:szCs w:val="24"/>
              </w:rPr>
              <w:t xml:space="preserve">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Бупивакаин</w:t>
            </w:r>
            <w:proofErr w:type="spellEnd"/>
            <w:r w:rsidRPr="00D53BFF">
              <w:rPr>
                <w:rFonts w:ascii="Times New Roman" w:hAnsi="Times New Roman"/>
                <w:sz w:val="24"/>
                <w:szCs w:val="24"/>
              </w:rPr>
              <w:t xml:space="preserve"> + </w:t>
            </w:r>
            <w:r w:rsidRPr="00D53BFF">
              <w:rPr>
                <w:rFonts w:ascii="Times New Roman" w:hAnsi="Times New Roman"/>
                <w:sz w:val="24"/>
                <w:szCs w:val="24"/>
              </w:rPr>
              <w:lastRenderedPageBreak/>
              <w:t>эпинефрин</w:t>
            </w:r>
          </w:p>
          <w:p w:rsidR="003E5505" w:rsidRPr="0016789C" w:rsidRDefault="003E5505" w:rsidP="00166A53">
            <w:pPr>
              <w:widowControl w:val="0"/>
              <w:autoSpaceDE w:val="0"/>
              <w:autoSpaceDN w:val="0"/>
              <w:adjustRightInd w:val="0"/>
              <w:spacing w:after="0" w:line="240" w:lineRule="auto"/>
              <w:rPr>
                <w:rFonts w:ascii="Times New Roman" w:hAnsi="Times New Roman"/>
                <w:sz w:val="20"/>
                <w:szCs w:val="20"/>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раствор для инъекций</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Артикаин</w:t>
            </w:r>
            <w:proofErr w:type="spellEnd"/>
            <w:r w:rsidRPr="00D53BFF">
              <w:rPr>
                <w:rFonts w:ascii="Times New Roman" w:hAnsi="Times New Roman"/>
                <w:sz w:val="24"/>
                <w:szCs w:val="24"/>
              </w:rPr>
              <w:t xml:space="preserve"> + эпинефрин</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p w:rsidR="003E5505" w:rsidRPr="0016789C"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N01BB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Ропивакаин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Анальгетики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N02A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Опиоиды</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N02AA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Морфин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раствор для подкожного введения; таблетки пролонгированного действия, покрытые оболочкой </w:t>
            </w:r>
          </w:p>
          <w:p w:rsidR="003E5505" w:rsidRPr="0016789C"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10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N02AB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Фентанил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таблетки подъязычные;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трансдермальная</w:t>
            </w:r>
            <w:proofErr w:type="spellEnd"/>
            <w:r w:rsidRPr="00D53BFF">
              <w:rPr>
                <w:rFonts w:ascii="Times New Roman" w:hAnsi="Times New Roman"/>
                <w:sz w:val="24"/>
                <w:szCs w:val="24"/>
              </w:rPr>
              <w:t xml:space="preserve"> терапевтическая  система</w:t>
            </w:r>
          </w:p>
          <w:p w:rsidR="003E5505" w:rsidRPr="0016789C"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N02AX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Пропионилфенил</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этоксиэтилпиперидин</w:t>
            </w:r>
            <w:proofErr w:type="spellEnd"/>
          </w:p>
          <w:p w:rsidR="003E5505" w:rsidRPr="0016789C" w:rsidRDefault="003E5505" w:rsidP="00166A53">
            <w:pPr>
              <w:widowControl w:val="0"/>
              <w:autoSpaceDE w:val="0"/>
              <w:autoSpaceDN w:val="0"/>
              <w:adjustRightInd w:val="0"/>
              <w:spacing w:after="0" w:line="240" w:lineRule="auto"/>
              <w:rPr>
                <w:rFonts w:ascii="Times New Roman" w:hAnsi="Times New Roman"/>
                <w:sz w:val="18"/>
                <w:szCs w:val="18"/>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защечные                        </w:t>
            </w:r>
          </w:p>
        </w:tc>
      </w:tr>
      <w:tr w:rsidR="003E5505" w:rsidRPr="00D53BFF" w:rsidTr="00166A53">
        <w:trPr>
          <w:trHeight w:val="1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N02AX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Трамадол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инъекций; суппозитории ректальные; таблетки; таблетки пролонгированного действия, покрытые оболочкой; таблетки пролонгированного действия, покрытые пленочной оболочкой; таблетки </w:t>
            </w:r>
            <w:proofErr w:type="spellStart"/>
            <w:r w:rsidRPr="00D53BFF">
              <w:rPr>
                <w:rFonts w:ascii="Times New Roman" w:hAnsi="Times New Roman"/>
                <w:sz w:val="24"/>
                <w:szCs w:val="24"/>
              </w:rPr>
              <w:t>ретард</w:t>
            </w:r>
            <w:proofErr w:type="spellEnd"/>
            <w:r w:rsidRPr="00D53BFF">
              <w:rPr>
                <w:rFonts w:ascii="Times New Roman" w:hAnsi="Times New Roman"/>
                <w:sz w:val="24"/>
                <w:szCs w:val="24"/>
              </w:rPr>
              <w:t xml:space="preserve">,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N02B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анальгетики и антипиретики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N02BA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Ацетилсалициловая кислота</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кишечнорастворимой оболочкой; таблетки, покрытые кишечнорастворимой пленочной оболочкой </w:t>
            </w:r>
          </w:p>
          <w:p w:rsidR="003E5505" w:rsidRPr="0016789C"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N02BВ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Метамизол</w:t>
            </w:r>
            <w:proofErr w:type="spellEnd"/>
            <w:r w:rsidRPr="00D53BFF">
              <w:rPr>
                <w:rFonts w:ascii="Times New Roman" w:hAnsi="Times New Roman"/>
                <w:sz w:val="24"/>
                <w:szCs w:val="24"/>
              </w:rPr>
              <w:t xml:space="preserve"> натрий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раствор для </w:t>
            </w:r>
            <w:proofErr w:type="gramStart"/>
            <w:r w:rsidRPr="00D53BFF">
              <w:rPr>
                <w:rFonts w:ascii="Times New Roman" w:hAnsi="Times New Roman"/>
                <w:sz w:val="24"/>
                <w:szCs w:val="24"/>
              </w:rPr>
              <w:t>внутривенного</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w:t>
            </w:r>
          </w:p>
          <w:p w:rsidR="003E5505" w:rsidRPr="0016789C"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N02BВ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Метамизол</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фенпивериния</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бромид + </w:t>
            </w:r>
            <w:proofErr w:type="spellStart"/>
            <w:r w:rsidRPr="00D53BFF">
              <w:rPr>
                <w:rFonts w:ascii="Times New Roman" w:hAnsi="Times New Roman"/>
                <w:sz w:val="24"/>
                <w:szCs w:val="24"/>
              </w:rPr>
              <w:t>питофенон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внутримышечного введения, раствор для инъекций                      </w:t>
            </w:r>
          </w:p>
          <w:p w:rsidR="003E5505" w:rsidRPr="0016789C"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1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N02BE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Парацетамол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гранулы для приготовления суспензии для приема внутрь;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сироп; сироп (для детей); суппозитории ректальные; суппозитории ректальные (для детей); суспензия для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приема внутрь (для детей);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Противоэпилептические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Бензобарбитал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Фенобарбитал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таблетки</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Фенитоин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N03AD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Этосуксимид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N03AЕ</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Клоназепам</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Карбамазепин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сироп; таблетки; таблетки пролонгированного действия; таблетки пролонгированного действия, покрытые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Окскарбазепин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приема внутрь;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2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N03AG</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Вальпроевая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гранулы пролонгированного действия; гранулы пролонгированного действия для приема внутрь; капли для приема внутрь; капсулы мягкие; раствор для внутривенного введения; раствор для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сироп; сироп для детей; таблетки;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контролируемым высвобождением, покрытые пленочной оболочкой </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22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Леветирацетам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приема внутрь; 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Прегабалин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5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Топирамат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N03AХ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Ламотриджин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жевательные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5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N04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Противопаркинсонические</w:t>
            </w:r>
            <w:proofErr w:type="spellEnd"/>
            <w:r w:rsidRPr="00D53BFF">
              <w:rPr>
                <w:rFonts w:ascii="Times New Roman" w:hAnsi="Times New Roman"/>
                <w:b/>
                <w:sz w:val="24"/>
                <w:szCs w:val="24"/>
              </w:rPr>
              <w:t xml:space="preserve"> препараты</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N04AA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Бипериден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N04AA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Тригексифенидил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5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N04BA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Леводопа</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бенсеразид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капсулы с </w:t>
            </w:r>
            <w:proofErr w:type="gramStart"/>
            <w:r w:rsidRPr="00D53BFF">
              <w:rPr>
                <w:rFonts w:ascii="Times New Roman" w:hAnsi="Times New Roman"/>
                <w:sz w:val="24"/>
                <w:szCs w:val="24"/>
              </w:rPr>
              <w:t>модифицированным</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высвобождением; таблетки; таблетки </w:t>
            </w:r>
            <w:proofErr w:type="spellStart"/>
            <w:r w:rsidRPr="00D53BFF">
              <w:rPr>
                <w:rFonts w:ascii="Times New Roman" w:hAnsi="Times New Roman"/>
                <w:sz w:val="24"/>
                <w:szCs w:val="24"/>
              </w:rPr>
              <w:t>диспергируемые</w:t>
            </w:r>
            <w:proofErr w:type="spellEnd"/>
          </w:p>
          <w:p w:rsidR="003E5505" w:rsidRPr="00AB5E9D" w:rsidRDefault="003E5505" w:rsidP="00166A53">
            <w:pPr>
              <w:widowControl w:val="0"/>
              <w:autoSpaceDE w:val="0"/>
              <w:autoSpaceDN w:val="0"/>
              <w:adjustRightInd w:val="0"/>
              <w:spacing w:after="0" w:line="240" w:lineRule="auto"/>
              <w:rPr>
                <w:rFonts w:ascii="Times New Roman" w:hAnsi="Times New Roman"/>
                <w:sz w:val="16"/>
                <w:szCs w:val="16"/>
              </w:rPr>
            </w:pPr>
          </w:p>
        </w:tc>
      </w:tr>
      <w:tr w:rsidR="003E5505" w:rsidRPr="00D53BFF" w:rsidTr="00166A53">
        <w:trPr>
          <w:trHeight w:val="47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N04BA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Леводопа</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карбидопа</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N04BВ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Амантадин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покрытые оболочкой; таблетки, покрытые пленочной оболочкой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N04BC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Прамипексол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76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N04BC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Пирибедил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с контролируемым высвобождением, покрытые оболочкой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 xml:space="preserve">N05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Психотропные средства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N05А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Антипсихотические</w:t>
            </w:r>
            <w:proofErr w:type="spellEnd"/>
            <w:r w:rsidRPr="00D53BFF">
              <w:rPr>
                <w:rFonts w:ascii="Times New Roman" w:hAnsi="Times New Roman"/>
                <w:b/>
                <w:sz w:val="24"/>
                <w:szCs w:val="24"/>
              </w:rPr>
              <w:t xml:space="preserve"> средства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77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Левомепромазин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и внутримышечного введения; таблетки, покрытые оболочкой   </w:t>
            </w:r>
          </w:p>
        </w:tc>
      </w:tr>
      <w:tr w:rsidR="003E5505" w:rsidRPr="00D53BFF" w:rsidTr="00166A53">
        <w:trPr>
          <w:trHeight w:val="8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Хлорпромазин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драже; раствор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внутривенного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w:t>
            </w:r>
          </w:p>
        </w:tc>
      </w:tr>
      <w:tr w:rsidR="003E5505" w:rsidRPr="00D53BFF" w:rsidTr="00166A53">
        <w:trPr>
          <w:trHeight w:val="56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Перфеназин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Трифлуоперазин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Флуфеназин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(масляный)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Перициазин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Тиоридазин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драже;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12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Галоперидол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для приема внутрь; раствор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внутривенного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раствор для внутримышечного введения; раствор для внутримышечного введения (масляный); раствор для инъекций;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9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Дроперидол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w:t>
            </w:r>
          </w:p>
        </w:tc>
      </w:tr>
      <w:tr w:rsidR="003E5505" w:rsidRPr="00D53BFF" w:rsidTr="00166A53">
        <w:trPr>
          <w:trHeight w:val="56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N05AЕ</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Сертиндол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79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Зуклопентиксол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(масляный); таблетки, покрытые оболочкой </w:t>
            </w:r>
          </w:p>
        </w:tc>
      </w:tr>
      <w:tr w:rsidR="003E5505" w:rsidRPr="00D53BFF" w:rsidTr="00166A53">
        <w:trPr>
          <w:trHeight w:val="108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Флупентиксол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(масляный); таблетки покрытые оболочкой; таблетки, покрытые сахарной оболочкой    </w:t>
            </w:r>
          </w:p>
        </w:tc>
      </w:tr>
      <w:tr w:rsidR="003E5505" w:rsidRPr="00D53BFF" w:rsidTr="00166A53">
        <w:trPr>
          <w:trHeight w:val="53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Хлорпротиксен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99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N05AН</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Кветиапин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пролонгированного действия, покрытые пленочной оболочкой; таблеток набор                                    </w:t>
            </w:r>
          </w:p>
        </w:tc>
      </w:tr>
      <w:tr w:rsidR="003E5505" w:rsidRPr="00D53BFF" w:rsidTr="00166A53">
        <w:trPr>
          <w:trHeight w:val="134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N05AН</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Оланзапин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w:t>
            </w:r>
            <w:proofErr w:type="gramStart"/>
            <w:r w:rsidRPr="00D53BFF">
              <w:rPr>
                <w:rFonts w:ascii="Times New Roman" w:hAnsi="Times New Roman"/>
                <w:sz w:val="24"/>
                <w:szCs w:val="24"/>
              </w:rPr>
              <w:t>для</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введения; таблетки; таблетки </w:t>
            </w:r>
            <w:proofErr w:type="spellStart"/>
            <w:r w:rsidRPr="00D53BFF">
              <w:rPr>
                <w:rFonts w:ascii="Times New Roman" w:hAnsi="Times New Roman"/>
                <w:sz w:val="24"/>
                <w:szCs w:val="24"/>
              </w:rPr>
              <w:t>диспергируемые</w:t>
            </w:r>
            <w:proofErr w:type="spellEnd"/>
            <w:r w:rsidRPr="00D53BFF">
              <w:rPr>
                <w:rFonts w:ascii="Times New Roman" w:hAnsi="Times New Roman"/>
                <w:sz w:val="24"/>
                <w:szCs w:val="24"/>
              </w:rPr>
              <w:t xml:space="preserve">; таблетки для рассасывания; таблетки, покрытые пленочной оболочкой                      </w:t>
            </w:r>
          </w:p>
        </w:tc>
      </w:tr>
      <w:tr w:rsidR="003E5505" w:rsidRPr="00D53BFF" w:rsidTr="00166A53">
        <w:trPr>
          <w:trHeight w:val="41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N05AН</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Клозапин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99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N05AL</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Сульпирид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внутримышечного введения; таблетки; таблетки, покрытые пленочной оболочкой (психиатрия)         </w:t>
            </w:r>
          </w:p>
        </w:tc>
      </w:tr>
      <w:tr w:rsidR="003E5505" w:rsidRPr="00D53BFF" w:rsidTr="00166A53">
        <w:trPr>
          <w:trHeight w:val="5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N05AL</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Амисульприд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tc>
      </w:tr>
      <w:tr w:rsidR="003E5505" w:rsidRPr="00D53BFF" w:rsidTr="00166A53">
        <w:trPr>
          <w:trHeight w:val="4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N05AN</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Лития карбонат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170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Рисперидон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суспензии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внутримышечного введения пролонгированного действия; раствор для приема внутрь; таблетки; таблетки для рассасывания; таблетки, покрытые оболочкой; таблетки, покрытые пленочной оболочкой                               </w:t>
            </w:r>
          </w:p>
        </w:tc>
      </w:tr>
      <w:tr w:rsidR="003E5505" w:rsidRPr="00D53BFF" w:rsidTr="00166A53">
        <w:trPr>
          <w:trHeight w:val="56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N05AХ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Арипипразол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2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N05B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Анксиолитики</w:t>
            </w:r>
            <w:proofErr w:type="spellEnd"/>
          </w:p>
        </w:tc>
      </w:tr>
      <w:tr w:rsidR="003E5505" w:rsidRPr="00D53BFF" w:rsidTr="00166A53">
        <w:trPr>
          <w:trHeight w:val="83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N05BА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Бромдигидрохлор-фенил</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Бензодиазепин</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таблетки       </w:t>
            </w:r>
          </w:p>
        </w:tc>
      </w:tr>
      <w:tr w:rsidR="003E5505" w:rsidRPr="00D53BFF" w:rsidTr="00166A53">
        <w:trPr>
          <w:trHeight w:val="102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N05BА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Диазепам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инъекций; таблетки; таблетки, покрытые оболочкой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N05BА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Лоразепам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драже;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6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N05BА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Оксазепам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tc>
      </w:tr>
      <w:tr w:rsidR="003E5505" w:rsidRPr="00D53BFF" w:rsidTr="00166A53">
        <w:trPr>
          <w:trHeight w:val="86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N05BВ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Гидроксизин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таблетки, покрытые оболочкой             </w:t>
            </w:r>
          </w:p>
        </w:tc>
      </w:tr>
      <w:tr w:rsidR="003E5505" w:rsidRPr="00D53BFF" w:rsidTr="00166A53">
        <w:trPr>
          <w:trHeight w:val="7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N05BХ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Аминофенилмасляная</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54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N05C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Снотворные и седативные средства</w:t>
            </w:r>
          </w:p>
        </w:tc>
      </w:tr>
      <w:tr w:rsidR="003E5505" w:rsidRPr="00D53BFF" w:rsidTr="00166A53">
        <w:trPr>
          <w:trHeight w:val="83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N05CD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Мидазолам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w:t>
            </w:r>
          </w:p>
        </w:tc>
      </w:tr>
      <w:tr w:rsidR="003E5505" w:rsidRPr="00D53BFF" w:rsidTr="00166A53">
        <w:trPr>
          <w:trHeight w:val="4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N05CD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Нитразепам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7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N05CF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Зопиклон</w:t>
            </w:r>
            <w:proofErr w:type="spellEnd"/>
          </w:p>
        </w:tc>
        <w:tc>
          <w:tcPr>
            <w:tcW w:w="3161" w:type="pct"/>
            <w:gridSpan w:val="2"/>
          </w:tcPr>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p w:rsidR="003E5505" w:rsidRDefault="003E5505" w:rsidP="00166A53">
            <w:pPr>
              <w:widowControl w:val="0"/>
              <w:autoSpaceDE w:val="0"/>
              <w:autoSpaceDN w:val="0"/>
              <w:adjustRightInd w:val="0"/>
              <w:spacing w:after="0" w:line="240" w:lineRule="auto"/>
              <w:rPr>
                <w:rFonts w:ascii="Times New Roman" w:hAnsi="Times New Roman"/>
                <w:sz w:val="24"/>
                <w:szCs w:val="24"/>
              </w:rPr>
            </w:pP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N06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Психоаналептики</w:t>
            </w: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N06A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Антидепрессанты</w:t>
            </w:r>
          </w:p>
        </w:tc>
      </w:tr>
      <w:tr w:rsidR="003E5505" w:rsidRPr="00D53BFF" w:rsidTr="00166A53">
        <w:trPr>
          <w:trHeight w:val="133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N06AА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Амитриптилин</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пролонгированного действия; раствор для внутримышечного введения; раствор для инъекций; таблетки; таблетки, покрытые оболочкой; таблетки, покрытые пленочной оболочкой                      </w:t>
            </w:r>
          </w:p>
        </w:tc>
      </w:tr>
      <w:tr w:rsidR="003E5505" w:rsidRPr="00D53BFF" w:rsidTr="00166A53">
        <w:trPr>
          <w:trHeight w:val="54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Имипрамин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драже; раствор для внутримышечного введения                                 </w:t>
            </w:r>
          </w:p>
        </w:tc>
      </w:tr>
      <w:tr w:rsidR="003E5505" w:rsidRPr="00D53BFF" w:rsidTr="00166A53">
        <w:trPr>
          <w:trHeight w:val="144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Кломипрамин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таблетки, покрытые оболочкой; таблетки, покрытые пленочной оболочкой; таблетки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пролонгированного действия, покрытые оболочкой                                </w:t>
            </w:r>
            <w:proofErr w:type="gramEnd"/>
          </w:p>
        </w:tc>
      </w:tr>
      <w:tr w:rsidR="003E5505" w:rsidRPr="00D53BFF" w:rsidTr="00166A53">
        <w:trPr>
          <w:trHeight w:val="71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Пароксетин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для приема внутрь; таблетки, покрытые оболочкой; таблетки, покрытые пленочной оболочкой                      </w:t>
            </w:r>
          </w:p>
        </w:tc>
      </w:tr>
      <w:tr w:rsidR="003E5505" w:rsidRPr="00D53BFF" w:rsidTr="00166A53">
        <w:trPr>
          <w:trHeight w:val="84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Сертралин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4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Флуоксетин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таблетки                        </w:t>
            </w:r>
          </w:p>
        </w:tc>
      </w:tr>
      <w:tr w:rsidR="003E5505" w:rsidRPr="00D53BFF" w:rsidTr="00166A53">
        <w:trPr>
          <w:trHeight w:val="4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Флувоксамин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71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Циталопрам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tc>
      </w:tr>
      <w:tr w:rsidR="003E5505" w:rsidRPr="00D53BFF" w:rsidTr="00166A53">
        <w:trPr>
          <w:trHeight w:val="69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Эсциталопрам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таблетки, покрытые пленочной оболочкой             </w:t>
            </w:r>
          </w:p>
        </w:tc>
      </w:tr>
      <w:tr w:rsidR="003E5505" w:rsidRPr="00D53BFF" w:rsidTr="00166A53">
        <w:trPr>
          <w:trHeight w:val="8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Пипофезин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с </w:t>
            </w:r>
            <w:proofErr w:type="gramStart"/>
            <w:r w:rsidRPr="00D53BFF">
              <w:rPr>
                <w:rFonts w:ascii="Times New Roman" w:hAnsi="Times New Roman"/>
                <w:sz w:val="24"/>
                <w:szCs w:val="24"/>
              </w:rPr>
              <w:t>модифицированным</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высвобождением                           </w:t>
            </w:r>
          </w:p>
        </w:tc>
      </w:tr>
      <w:tr w:rsidR="003E5505" w:rsidRPr="00D53BFF" w:rsidTr="00166A53">
        <w:trPr>
          <w:trHeight w:val="55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Агомелатин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17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Венлафаксин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оболочкой;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пролонгированного действия, покрытые пленочной оболочкой; капсулы пролонгированного действия; капсулы с модифицированным высвобождением          </w:t>
            </w:r>
          </w:p>
        </w:tc>
      </w:tr>
      <w:tr w:rsidR="003E5505" w:rsidRPr="00D53BFF" w:rsidTr="00166A53">
        <w:trPr>
          <w:trHeight w:val="83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N06B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Психостимуляторы</w:t>
            </w:r>
            <w:proofErr w:type="spellEnd"/>
            <w:r w:rsidRPr="00D53BFF">
              <w:rPr>
                <w:rFonts w:ascii="Times New Roman" w:hAnsi="Times New Roman"/>
                <w:b/>
                <w:sz w:val="24"/>
                <w:szCs w:val="24"/>
              </w:rPr>
              <w:t>, средства, применяемые при синдроме дефицита</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b/>
                <w:sz w:val="24"/>
                <w:szCs w:val="24"/>
              </w:rPr>
              <w:t xml:space="preserve">внимания с </w:t>
            </w:r>
            <w:proofErr w:type="spellStart"/>
            <w:r w:rsidRPr="00D53BFF">
              <w:rPr>
                <w:rFonts w:ascii="Times New Roman" w:hAnsi="Times New Roman"/>
                <w:b/>
                <w:sz w:val="24"/>
                <w:szCs w:val="24"/>
              </w:rPr>
              <w:t>гиперактивностью</w:t>
            </w:r>
            <w:proofErr w:type="spellEnd"/>
            <w:r w:rsidRPr="00D53BFF">
              <w:rPr>
                <w:rFonts w:ascii="Times New Roman" w:hAnsi="Times New Roman"/>
                <w:b/>
                <w:sz w:val="24"/>
                <w:szCs w:val="24"/>
              </w:rPr>
              <w:t xml:space="preserve">, и </w:t>
            </w:r>
            <w:proofErr w:type="spellStart"/>
            <w:r w:rsidRPr="00D53BFF">
              <w:rPr>
                <w:rFonts w:ascii="Times New Roman" w:hAnsi="Times New Roman"/>
                <w:b/>
                <w:sz w:val="24"/>
                <w:szCs w:val="24"/>
              </w:rPr>
              <w:t>ноотропные</w:t>
            </w:r>
            <w:proofErr w:type="spellEnd"/>
            <w:r w:rsidRPr="00D53BFF">
              <w:rPr>
                <w:rFonts w:ascii="Times New Roman" w:hAnsi="Times New Roman"/>
                <w:b/>
                <w:sz w:val="24"/>
                <w:szCs w:val="24"/>
              </w:rPr>
              <w:t xml:space="preserve"> препараты</w:t>
            </w:r>
          </w:p>
        </w:tc>
      </w:tr>
      <w:tr w:rsidR="003E5505" w:rsidRPr="00D53BFF" w:rsidTr="00166A53">
        <w:trPr>
          <w:trHeight w:val="73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N06BС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Кофеин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подкожного введения; раствор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подкожного и </w:t>
            </w:r>
            <w:proofErr w:type="spellStart"/>
            <w:r w:rsidRPr="00D53BFF">
              <w:rPr>
                <w:rFonts w:ascii="Times New Roman" w:hAnsi="Times New Roman"/>
                <w:sz w:val="24"/>
                <w:szCs w:val="24"/>
              </w:rPr>
              <w:t>субконъюнктивального</w:t>
            </w:r>
            <w:proofErr w:type="spellEnd"/>
            <w:r w:rsidRPr="00D53BFF">
              <w:rPr>
                <w:rFonts w:ascii="Times New Roman" w:hAnsi="Times New Roman"/>
                <w:sz w:val="24"/>
                <w:szCs w:val="24"/>
              </w:rPr>
              <w:t xml:space="preserve"> введения                                 </w:t>
            </w:r>
          </w:p>
        </w:tc>
      </w:tr>
      <w:tr w:rsidR="003E5505" w:rsidRPr="00D53BFF" w:rsidTr="00166A53">
        <w:trPr>
          <w:trHeight w:val="103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N06BС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Винпоцетин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концентрат для приготовления раствора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концентрированный; раствор для инъекций; таблетки; таблетки, покрытые оболочкой   </w:t>
            </w:r>
          </w:p>
        </w:tc>
      </w:tr>
      <w:tr w:rsidR="003E5505" w:rsidRPr="00D53BFF" w:rsidTr="00166A53">
        <w:trPr>
          <w:trHeight w:val="54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N06BХ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Глицин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защечные; таблетки подъязычные  </w:t>
            </w:r>
          </w:p>
        </w:tc>
      </w:tr>
      <w:tr w:rsidR="003E5505" w:rsidRPr="00D53BFF" w:rsidTr="00166A53">
        <w:trPr>
          <w:trHeight w:val="98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N06BХ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Метионил-глутамил</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гистидил-фенилаланил</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пролил-глицил-пролин</w:t>
            </w:r>
            <w:proofErr w:type="spellEnd"/>
          </w:p>
          <w:p w:rsidR="003E5505" w:rsidRPr="00AB5E9D" w:rsidRDefault="003E5505" w:rsidP="00166A53">
            <w:pPr>
              <w:widowControl w:val="0"/>
              <w:autoSpaceDE w:val="0"/>
              <w:autoSpaceDN w:val="0"/>
              <w:adjustRightInd w:val="0"/>
              <w:spacing w:after="0" w:line="240" w:lineRule="auto"/>
              <w:rPr>
                <w:rFonts w:ascii="Times New Roman" w:hAnsi="Times New Roman"/>
                <w:sz w:val="20"/>
                <w:szCs w:val="20"/>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 xml:space="preserve">капли назальные                          </w:t>
            </w:r>
          </w:p>
        </w:tc>
      </w:tr>
      <w:tr w:rsidR="003E5505" w:rsidRPr="00D53BFF" w:rsidTr="00166A53">
        <w:trPr>
          <w:trHeight w:val="155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N06BХ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Пирацетам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w:t>
            </w:r>
            <w:proofErr w:type="gramStart"/>
            <w:r w:rsidRPr="00D53BFF">
              <w:rPr>
                <w:rFonts w:ascii="Times New Roman" w:hAnsi="Times New Roman"/>
                <w:sz w:val="24"/>
                <w:szCs w:val="24"/>
              </w:rPr>
              <w:t>внутривенного</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раствор для инъекций; раствор для приема внутрь; таблетки, покрытые оболочкой; таблетки, покрытые пленочной оболочкой                                </w:t>
            </w:r>
          </w:p>
        </w:tc>
      </w:tr>
      <w:tr w:rsidR="003E5505" w:rsidRPr="00D53BFF" w:rsidTr="00166A53">
        <w:trPr>
          <w:trHeight w:val="7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N06BХ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N-карбамоилметил-4-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фенил-2-пирролидон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Церебролизин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8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N06BХ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Цитиколин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приема внутрь                            </w:t>
            </w:r>
          </w:p>
        </w:tc>
      </w:tr>
      <w:tr w:rsidR="003E5505" w:rsidRPr="00D53BFF" w:rsidTr="00166A53">
        <w:trPr>
          <w:trHeight w:val="107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N06BХ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Никотиноил</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proofErr w:type="gramStart"/>
            <w:r w:rsidRPr="00D53BFF">
              <w:rPr>
                <w:rFonts w:ascii="Times New Roman" w:hAnsi="Times New Roman"/>
                <w:sz w:val="24"/>
                <w:szCs w:val="24"/>
              </w:rPr>
              <w:t>гамма-аминомасляная</w:t>
            </w:r>
            <w:proofErr w:type="spellEnd"/>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раствор для </w:t>
            </w:r>
            <w:proofErr w:type="gramStart"/>
            <w:r w:rsidRPr="00D53BFF">
              <w:rPr>
                <w:rFonts w:ascii="Times New Roman" w:hAnsi="Times New Roman"/>
                <w:sz w:val="24"/>
                <w:szCs w:val="24"/>
              </w:rPr>
              <w:t>внутривенного</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p w:rsidR="003E5505" w:rsidRPr="00AB5E9D"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27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N06D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деменции</w:t>
            </w:r>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
        </w:tc>
      </w:tr>
      <w:tr w:rsidR="003E5505" w:rsidRPr="00D53BFF" w:rsidTr="00166A53">
        <w:trPr>
          <w:trHeight w:val="8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N06DA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Галантамин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пролонгированного действия;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раствор для внутривенного и подкожного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85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N06DA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Ривастигмин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трансдермальная</w:t>
            </w:r>
            <w:proofErr w:type="spellEnd"/>
            <w:r w:rsidRPr="00D53BFF">
              <w:rPr>
                <w:rFonts w:ascii="Times New Roman" w:hAnsi="Times New Roman"/>
                <w:sz w:val="24"/>
                <w:szCs w:val="24"/>
              </w:rPr>
              <w:t xml:space="preserve"> терапевтическая система  </w:t>
            </w:r>
          </w:p>
        </w:tc>
      </w:tr>
      <w:tr w:rsidR="003E5505" w:rsidRPr="00D53BFF" w:rsidTr="00166A53">
        <w:trPr>
          <w:trHeight w:val="54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N06DX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Мемантин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N07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препараты для лечения заболеваний нервной системы</w:t>
            </w:r>
          </w:p>
        </w:tc>
      </w:tr>
      <w:tr w:rsidR="003E5505" w:rsidRPr="00D53BFF" w:rsidTr="00166A53">
        <w:trPr>
          <w:trHeight w:val="4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N07А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влияющие на парасимпатическую нервную систему</w:t>
            </w:r>
          </w:p>
        </w:tc>
      </w:tr>
      <w:tr w:rsidR="003E5505" w:rsidRPr="00D53BFF" w:rsidTr="00166A53">
        <w:trPr>
          <w:trHeight w:val="7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N07АА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Неостигминаметил-сульфат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подкожного введения; раствор для инъекций; таблетки </w:t>
            </w:r>
          </w:p>
        </w:tc>
      </w:tr>
      <w:tr w:rsidR="003E5505" w:rsidRPr="00D53BFF" w:rsidTr="00166A53">
        <w:trPr>
          <w:trHeight w:val="4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N07АА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Пиридостигмина</w:t>
            </w:r>
            <w:proofErr w:type="spellEnd"/>
            <w:r w:rsidRPr="00D53BFF">
              <w:rPr>
                <w:rFonts w:ascii="Times New Roman" w:hAnsi="Times New Roman"/>
                <w:sz w:val="24"/>
                <w:szCs w:val="24"/>
              </w:rPr>
              <w:t xml:space="preserve"> бромид    </w:t>
            </w:r>
          </w:p>
          <w:p w:rsidR="003E5505" w:rsidRPr="00AB5E9D"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84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N07АХ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Холина </w:t>
            </w:r>
            <w:proofErr w:type="spellStart"/>
            <w:r w:rsidRPr="00D53BFF">
              <w:rPr>
                <w:rFonts w:ascii="Times New Roman" w:hAnsi="Times New Roman"/>
                <w:sz w:val="24"/>
                <w:szCs w:val="24"/>
              </w:rPr>
              <w:t>альфосцерат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w:t>
            </w:r>
            <w:proofErr w:type="gramStart"/>
            <w:r w:rsidRPr="00D53BFF">
              <w:rPr>
                <w:rFonts w:ascii="Times New Roman" w:hAnsi="Times New Roman"/>
                <w:sz w:val="24"/>
                <w:szCs w:val="24"/>
              </w:rPr>
              <w:t>внутривенного</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w:t>
            </w:r>
          </w:p>
        </w:tc>
      </w:tr>
      <w:tr w:rsidR="003E5505" w:rsidRPr="00D53BFF" w:rsidTr="00166A53">
        <w:trPr>
          <w:trHeight w:val="55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N07B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применяемые при зависимостях</w:t>
            </w:r>
          </w:p>
        </w:tc>
      </w:tr>
      <w:tr w:rsidR="003E5505" w:rsidRPr="00D53BFF" w:rsidTr="00166A53">
        <w:trPr>
          <w:trHeight w:val="106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N07BB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Налтрексон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порошок для приготовления суспензии для внутримышечного введения пролонгированного действия; таблетки; таблетки, покрытые оболочкой             </w:t>
            </w:r>
          </w:p>
        </w:tc>
      </w:tr>
      <w:tr w:rsidR="003E5505" w:rsidRPr="00D53BFF" w:rsidTr="00166A53">
        <w:trPr>
          <w:trHeight w:val="55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N07ВВ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Дисульфирам</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1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N07С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устранения головокружения</w:t>
            </w: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N07СА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Бетагистин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N07СА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Циннаризин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1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N07Х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препараты для лечения заболеваний нервной системы</w:t>
            </w:r>
          </w:p>
        </w:tc>
      </w:tr>
      <w:tr w:rsidR="003E5505" w:rsidRPr="00D53BFF" w:rsidTr="00166A53">
        <w:trPr>
          <w:trHeight w:val="97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N07ХХ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Инозин + </w:t>
            </w:r>
            <w:proofErr w:type="spellStart"/>
            <w:r w:rsidRPr="00D53BFF">
              <w:rPr>
                <w:rFonts w:ascii="Times New Roman" w:hAnsi="Times New Roman"/>
                <w:sz w:val="24"/>
                <w:szCs w:val="24"/>
              </w:rPr>
              <w:t>никотинамид</w:t>
            </w:r>
            <w:proofErr w:type="spellEnd"/>
            <w:r w:rsidRPr="00D53BFF">
              <w:rPr>
                <w:rFonts w:ascii="Times New Roman" w:hAnsi="Times New Roman"/>
                <w:sz w:val="24"/>
                <w:szCs w:val="24"/>
              </w:rPr>
              <w:t xml:space="preserve"> + рибофлавин + янтарная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96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N07ХХ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Этилметилгидрокси-пиридина</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сукцинат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раствор для </w:t>
            </w:r>
            <w:proofErr w:type="gramStart"/>
            <w:r w:rsidRPr="00D53BFF">
              <w:rPr>
                <w:rFonts w:ascii="Times New Roman" w:hAnsi="Times New Roman"/>
                <w:sz w:val="24"/>
                <w:szCs w:val="24"/>
              </w:rPr>
              <w:t>внутривенного</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внутримышечного введения; таблетки, покрытые оболочкой; таблетки, покрытые пленочной оболочкой                      </w:t>
            </w:r>
          </w:p>
        </w:tc>
      </w:tr>
      <w:tr w:rsidR="003E5505" w:rsidRPr="00D53BFF" w:rsidTr="00166A53">
        <w:trPr>
          <w:trHeight w:val="39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Р</w:t>
            </w:r>
            <w:proofErr w:type="gramEnd"/>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Противопаразитарные препараты, инсектициды и репелленты</w:t>
            </w:r>
          </w:p>
        </w:tc>
      </w:tr>
      <w:tr w:rsidR="003E5505" w:rsidRPr="00D53BFF" w:rsidTr="00166A53">
        <w:trPr>
          <w:trHeight w:val="4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Противопротозойные</w:t>
            </w:r>
            <w:proofErr w:type="spellEnd"/>
            <w:r w:rsidRPr="00D53BFF">
              <w:rPr>
                <w:rFonts w:ascii="Times New Roman" w:hAnsi="Times New Roman"/>
                <w:b/>
                <w:sz w:val="24"/>
                <w:szCs w:val="24"/>
              </w:rPr>
              <w:t xml:space="preserve"> препараты</w:t>
            </w:r>
          </w:p>
        </w:tc>
      </w:tr>
      <w:tr w:rsidR="003E5505" w:rsidRPr="00D53BFF" w:rsidTr="00166A53">
        <w:trPr>
          <w:trHeight w:val="69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Р01А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Препараты для лечения амебиаза и других </w:t>
            </w:r>
            <w:proofErr w:type="spellStart"/>
            <w:r w:rsidRPr="00D53BFF">
              <w:rPr>
                <w:rFonts w:ascii="Times New Roman" w:hAnsi="Times New Roman"/>
                <w:b/>
                <w:sz w:val="24"/>
                <w:szCs w:val="24"/>
              </w:rPr>
              <w:t>протозойных</w:t>
            </w:r>
            <w:proofErr w:type="spellEnd"/>
          </w:p>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инфекций</w:t>
            </w:r>
          </w:p>
        </w:tc>
      </w:tr>
      <w:tr w:rsidR="003E5505" w:rsidRPr="00D53BFF" w:rsidTr="00166A53">
        <w:trPr>
          <w:trHeight w:val="105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Р01АВ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Метронидазол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xml:space="preserve">; таблетки; таблетки, покрытые оболочкой; таблетки, покрытые пленочной оболочкой                      </w:t>
            </w: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Р01В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Противомалярийные препараты</w:t>
            </w:r>
          </w:p>
        </w:tc>
      </w:tr>
      <w:tr w:rsidR="003E5505" w:rsidRPr="00D53BFF" w:rsidTr="00166A53">
        <w:trPr>
          <w:trHeight w:val="47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Р01ВА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Гидроксихлорохин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5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Р01ВС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Мефлохин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2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Р02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Противогельминтные препараты</w:t>
            </w:r>
          </w:p>
        </w:tc>
      </w:tr>
      <w:tr w:rsidR="003E5505" w:rsidRPr="00D53BFF" w:rsidTr="00166A53">
        <w:trPr>
          <w:trHeight w:val="56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Р02ВА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Празиквантел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таблетки, покрытые пленочной оболочкой                                </w:t>
            </w: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Р02СА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Мебендазол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69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Р02СС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Пирантел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приема внутрь; таблетки; таблетки, покрытые оболочкой             </w:t>
            </w:r>
          </w:p>
        </w:tc>
      </w:tr>
      <w:tr w:rsidR="003E5505" w:rsidRPr="00D53BFF" w:rsidTr="00166A53">
        <w:trPr>
          <w:trHeight w:val="57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Р02СЕ</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Левамизол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54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Р03А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уничтожения эктопаразитов</w:t>
            </w:r>
          </w:p>
        </w:tc>
      </w:tr>
      <w:tr w:rsidR="003E5505" w:rsidRPr="00D53BFF" w:rsidTr="00166A53">
        <w:trPr>
          <w:trHeight w:val="7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Р03АХ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Бензилбензоат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мазь для наружного применения; эмульсия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наружного применения        </w:t>
            </w:r>
          </w:p>
        </w:tc>
      </w:tr>
      <w:tr w:rsidR="003E5505" w:rsidRPr="00D53BFF" w:rsidTr="00166A53">
        <w:trPr>
          <w:trHeight w:val="4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педикулеза</w:t>
            </w:r>
          </w:p>
        </w:tc>
      </w:tr>
      <w:tr w:rsidR="003E5505" w:rsidRPr="00D53BFF" w:rsidTr="00166A53">
        <w:trPr>
          <w:trHeight w:val="53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R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Дыхательная система</w:t>
            </w:r>
          </w:p>
        </w:tc>
      </w:tr>
      <w:tr w:rsidR="003E5505" w:rsidRPr="00D53BFF" w:rsidTr="00166A53">
        <w:trPr>
          <w:trHeight w:val="42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R01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Назальные препараты</w:t>
            </w:r>
          </w:p>
        </w:tc>
      </w:tr>
      <w:tr w:rsidR="003E5505" w:rsidRPr="00D53BFF" w:rsidTr="00166A53">
        <w:trPr>
          <w:trHeight w:val="105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R01АА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Ксилометазолин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гель назальный; капли назальные; капли назальные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детей);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дозированный;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дозированный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детей)       </w:t>
            </w:r>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R02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заболеваний горла</w:t>
            </w:r>
          </w:p>
        </w:tc>
      </w:tr>
      <w:tr w:rsidR="003E5505" w:rsidRPr="00D53BFF" w:rsidTr="00166A53">
        <w:trPr>
          <w:trHeight w:val="69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R02АА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Йод + калия йодид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глицерол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местного применения;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для местного применения            </w:t>
            </w:r>
          </w:p>
          <w:p w:rsidR="003E5505" w:rsidRPr="004E1983" w:rsidRDefault="003E5505" w:rsidP="00166A53">
            <w:pPr>
              <w:widowControl w:val="0"/>
              <w:autoSpaceDE w:val="0"/>
              <w:autoSpaceDN w:val="0"/>
              <w:adjustRightInd w:val="0"/>
              <w:spacing w:after="0" w:line="240" w:lineRule="auto"/>
              <w:rPr>
                <w:rFonts w:ascii="Times New Roman" w:hAnsi="Times New Roman"/>
              </w:rPr>
            </w:pPr>
          </w:p>
        </w:tc>
      </w:tr>
      <w:tr w:rsidR="003E5505" w:rsidRPr="00D53BFF" w:rsidTr="00166A53">
        <w:trPr>
          <w:trHeight w:val="69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R03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Препараты для лечения </w:t>
            </w:r>
            <w:proofErr w:type="spellStart"/>
            <w:r w:rsidRPr="00D53BFF">
              <w:rPr>
                <w:rFonts w:ascii="Times New Roman" w:hAnsi="Times New Roman"/>
                <w:b/>
                <w:sz w:val="24"/>
                <w:szCs w:val="24"/>
              </w:rPr>
              <w:t>обструктивных</w:t>
            </w:r>
            <w:proofErr w:type="spellEnd"/>
            <w:r w:rsidRPr="00D53BFF">
              <w:rPr>
                <w:rFonts w:ascii="Times New Roman" w:hAnsi="Times New Roman"/>
                <w:b/>
                <w:sz w:val="24"/>
                <w:szCs w:val="24"/>
              </w:rPr>
              <w:t xml:space="preserve"> заболеваний</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b/>
                <w:sz w:val="24"/>
                <w:szCs w:val="24"/>
              </w:rPr>
              <w:t>дыхательных путей</w:t>
            </w:r>
          </w:p>
        </w:tc>
      </w:tr>
      <w:tr w:rsidR="003E5505" w:rsidRPr="00D53BFF" w:rsidTr="00166A53">
        <w:trPr>
          <w:trHeight w:val="181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R03АС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Сальбутамол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для ингаляций дозированный;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для ингаляций дозированный активированный вдохом; капсулы для ингаляций; капсулы с порошком для ингаляций; порошок для ингаляций дозированный; раствор для ингаляций; таблетки пролонгированного действия, покрытые оболочкой                       </w:t>
            </w:r>
          </w:p>
        </w:tc>
      </w:tr>
      <w:tr w:rsidR="003E5505" w:rsidRPr="00D53BFF" w:rsidTr="00166A53">
        <w:trPr>
          <w:trHeight w:val="99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R03АС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Формотерол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для ингаляций дозированный;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капсулы с порошком для ингаляций; порошок</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ингаляций </w:t>
            </w:r>
            <w:proofErr w:type="gramStart"/>
            <w:r w:rsidRPr="00D53BFF">
              <w:rPr>
                <w:rFonts w:ascii="Times New Roman" w:hAnsi="Times New Roman"/>
                <w:sz w:val="24"/>
                <w:szCs w:val="24"/>
              </w:rPr>
              <w:t>дозированный</w:t>
            </w:r>
            <w:proofErr w:type="gramEnd"/>
          </w:p>
        </w:tc>
      </w:tr>
      <w:tr w:rsidR="003E5505" w:rsidRPr="00D53BFF" w:rsidTr="00166A53">
        <w:trPr>
          <w:trHeight w:val="69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R03АК</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Будесонид</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формотерол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с порошком для ингаляций набор;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ингаляций дозированный       </w:t>
            </w:r>
          </w:p>
        </w:tc>
      </w:tr>
      <w:tr w:rsidR="003E5505" w:rsidRPr="00D53BFF" w:rsidTr="00166A53">
        <w:trPr>
          <w:trHeight w:val="69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R03АК</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Ипратропия</w:t>
            </w:r>
            <w:proofErr w:type="spellEnd"/>
            <w:r w:rsidRPr="00D53BFF">
              <w:rPr>
                <w:rFonts w:ascii="Times New Roman" w:hAnsi="Times New Roman"/>
                <w:sz w:val="24"/>
                <w:szCs w:val="24"/>
              </w:rPr>
              <w:t xml:space="preserve"> бромид +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фенотерол</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для ингаляций дозированный;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ингаляций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R03АК</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Салметерол</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флутиказон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для ингаляций дозированный;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ингаляций дозированный       </w:t>
            </w:r>
          </w:p>
          <w:p w:rsidR="003E5505" w:rsidRPr="004E1983"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133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Беклометазон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для ингаляций дозированный; аэрозоль для ингаляций дозированный активированный вдохом;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дозированный; суспензия для ингаляций                            </w:t>
            </w:r>
          </w:p>
        </w:tc>
      </w:tr>
      <w:tr w:rsidR="003E5505" w:rsidRPr="00D53BFF" w:rsidTr="00166A53">
        <w:trPr>
          <w:trHeight w:val="162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Будесонид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для ингаляций дозированный;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назальные; капсулы; порошок для ингаляций; порошок для ингаляций дозированный; раствор для ингаляций;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дозированный; суспензия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ингаляций; суспензия для ингаляций дозированная                             </w:t>
            </w:r>
          </w:p>
        </w:tc>
      </w:tr>
      <w:tr w:rsidR="003E5505" w:rsidRPr="00D53BFF" w:rsidTr="00166A53">
        <w:trPr>
          <w:trHeight w:val="69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R03ВВ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Ипратропия</w:t>
            </w:r>
            <w:proofErr w:type="spellEnd"/>
            <w:r w:rsidRPr="00D53BFF">
              <w:rPr>
                <w:rFonts w:ascii="Times New Roman" w:hAnsi="Times New Roman"/>
                <w:sz w:val="24"/>
                <w:szCs w:val="24"/>
              </w:rPr>
              <w:t xml:space="preserve"> бромид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аэрозоль для ингаляций дозированный;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ингаляций                    </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R03ВВ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Тиотропия</w:t>
            </w:r>
            <w:proofErr w:type="spellEnd"/>
            <w:r w:rsidRPr="00D53BFF">
              <w:rPr>
                <w:rFonts w:ascii="Times New Roman" w:hAnsi="Times New Roman"/>
                <w:sz w:val="24"/>
                <w:szCs w:val="24"/>
              </w:rPr>
              <w:t xml:space="preserve"> бромид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с порошком для ингаляций         </w:t>
            </w:r>
          </w:p>
        </w:tc>
      </w:tr>
      <w:tr w:rsidR="003E5505" w:rsidRPr="00D53BFF" w:rsidTr="00166A53">
        <w:trPr>
          <w:trHeight w:val="158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R03ВС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Кромоглициевая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аэрозоль</w:t>
            </w:r>
            <w:proofErr w:type="gramEnd"/>
            <w:r w:rsidRPr="00D53BFF">
              <w:rPr>
                <w:rFonts w:ascii="Times New Roman" w:hAnsi="Times New Roman"/>
                <w:sz w:val="24"/>
                <w:szCs w:val="24"/>
              </w:rPr>
              <w:t xml:space="preserve"> для ингаляций дозированный; капли назальные; капсулы; капсулы с порошком для ингаляций; раствор для ингаляций; </w:t>
            </w:r>
            <w:proofErr w:type="spellStart"/>
            <w:r w:rsidRPr="00D53BFF">
              <w:rPr>
                <w:rFonts w:ascii="Times New Roman" w:hAnsi="Times New Roman"/>
                <w:sz w:val="24"/>
                <w:szCs w:val="24"/>
              </w:rPr>
              <w:t>спрей</w:t>
            </w:r>
            <w:proofErr w:type="spellEnd"/>
            <w:r w:rsidRPr="00D53BFF">
              <w:rPr>
                <w:rFonts w:ascii="Times New Roman" w:hAnsi="Times New Roman"/>
                <w:sz w:val="24"/>
                <w:szCs w:val="24"/>
              </w:rPr>
              <w:t xml:space="preserve"> назальный дозированный; суспензия для ингаляций; суспензия для ингаляций дозированная</w:t>
            </w:r>
          </w:p>
        </w:tc>
      </w:tr>
      <w:tr w:rsidR="003E5505" w:rsidRPr="00D53BFF" w:rsidTr="00166A53">
        <w:trPr>
          <w:trHeight w:val="7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R03DA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Аминофиллин</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раствор для внутримышечного введения; таблетки                                 </w:t>
            </w:r>
          </w:p>
        </w:tc>
      </w:tr>
      <w:tr w:rsidR="003E5505" w:rsidRPr="00D53BFF" w:rsidTr="00166A53">
        <w:trPr>
          <w:trHeight w:val="69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R03DA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Теофиллин</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пролонгированного действия; капсулы пролонгированного действия       </w:t>
            </w:r>
          </w:p>
        </w:tc>
      </w:tr>
      <w:tr w:rsidR="003E5505" w:rsidRPr="00D53BFF" w:rsidTr="00166A53">
        <w:trPr>
          <w:trHeight w:val="48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R03DС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Зафирлукаст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оболочкой             </w:t>
            </w:r>
          </w:p>
        </w:tc>
      </w:tr>
      <w:tr w:rsidR="003E5505" w:rsidRPr="00D53BFF" w:rsidTr="00166A53">
        <w:trPr>
          <w:trHeight w:val="5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R03DХ</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Фенспирид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сироп; таблетки, покрытые пленочной оболочкой                                </w:t>
            </w:r>
          </w:p>
        </w:tc>
      </w:tr>
      <w:tr w:rsidR="003E5505" w:rsidRPr="00D53BFF" w:rsidTr="00166A53">
        <w:trPr>
          <w:trHeight w:val="69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R05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Противокашлевые препараты и средства для лечения</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b/>
                <w:sz w:val="24"/>
                <w:szCs w:val="24"/>
              </w:rPr>
              <w:t>простудных заболеваний</w:t>
            </w:r>
          </w:p>
        </w:tc>
      </w:tr>
      <w:tr w:rsidR="003E5505" w:rsidRPr="00D53BFF" w:rsidTr="00166A53">
        <w:trPr>
          <w:trHeight w:val="79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R05CB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Амброксол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раствор для приема внутрь; раствор для приема внутрь и ингаляций; сироп; таблетки               </w:t>
            </w:r>
          </w:p>
        </w:tc>
      </w:tr>
      <w:tr w:rsidR="003E5505" w:rsidRPr="00D53BFF" w:rsidTr="00166A53">
        <w:trPr>
          <w:trHeight w:val="189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R05CB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Ацетилцистеин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гранулы для приготовления сиропа; гранулы</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приготовления раствора для приема внутрь; порошок для приготовления раствора для приема внутрь; раствор для внутривенного и внутримышечного введения; раствор для инъекций; раствор для инъекций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ингаляций                     </w:t>
            </w:r>
          </w:p>
        </w:tc>
      </w:tr>
      <w:tr w:rsidR="003E5505" w:rsidRPr="00D53BFF" w:rsidTr="00166A53">
        <w:trPr>
          <w:trHeight w:val="55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R05CB</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Дорназа</w:t>
            </w:r>
            <w:proofErr w:type="spellEnd"/>
            <w:r w:rsidRPr="00D53BFF">
              <w:rPr>
                <w:rFonts w:ascii="Times New Roman" w:hAnsi="Times New Roman"/>
                <w:sz w:val="24"/>
                <w:szCs w:val="24"/>
              </w:rPr>
              <w:t xml:space="preserve"> альфа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ингаляций                    </w:t>
            </w:r>
          </w:p>
        </w:tc>
      </w:tr>
      <w:tr w:rsidR="003E5505" w:rsidRPr="00D53BFF" w:rsidTr="00166A53">
        <w:trPr>
          <w:trHeight w:val="42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R06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Антигистаминные средства системного действия</w:t>
            </w:r>
          </w:p>
        </w:tc>
      </w:tr>
      <w:tr w:rsidR="003E5505" w:rsidRPr="00D53BFF" w:rsidTr="00166A53">
        <w:trPr>
          <w:trHeight w:val="7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R06AA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Дифенгидрамин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таблетки       </w:t>
            </w:r>
          </w:p>
        </w:tc>
      </w:tr>
      <w:tr w:rsidR="003E5505" w:rsidRPr="00D53BFF" w:rsidTr="00166A53">
        <w:trPr>
          <w:trHeight w:val="7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R06AA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Клемастин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таблетки       </w:t>
            </w:r>
          </w:p>
        </w:tc>
      </w:tr>
      <w:tr w:rsidR="003E5505" w:rsidRPr="00D53BFF" w:rsidTr="00166A53">
        <w:trPr>
          <w:trHeight w:val="7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R06AC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Хлоропирамин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таблетки       </w:t>
            </w:r>
          </w:p>
        </w:tc>
      </w:tr>
      <w:tr w:rsidR="003E5505" w:rsidRPr="00D53BFF" w:rsidTr="00166A53">
        <w:trPr>
          <w:trHeight w:val="108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R06AE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Цетиризин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для приема внутрь; раствор для приема внутрь; сироп; таблетки, покрытые оболочкой; таблетки, покрытые пленочной оболочкой                                </w:t>
            </w:r>
          </w:p>
        </w:tc>
      </w:tr>
      <w:tr w:rsidR="003E5505" w:rsidRPr="00D53BFF" w:rsidTr="00166A53">
        <w:trPr>
          <w:trHeight w:val="77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R06AX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Лоратадин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сироп; суспензия для приема внутрь;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R07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препараты для лечения заболеваний дыхательной системы</w:t>
            </w:r>
          </w:p>
        </w:tc>
      </w:tr>
      <w:tr w:rsidR="003E5505" w:rsidRPr="00D53BFF" w:rsidTr="00166A53">
        <w:trPr>
          <w:trHeight w:val="7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R07АА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Порактант</w:t>
            </w:r>
            <w:proofErr w:type="spellEnd"/>
            <w:r w:rsidRPr="00D53BFF">
              <w:rPr>
                <w:rFonts w:ascii="Times New Roman" w:hAnsi="Times New Roman"/>
                <w:sz w:val="24"/>
                <w:szCs w:val="24"/>
              </w:rPr>
              <w:t xml:space="preserve"> альфа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суспензия для </w:t>
            </w:r>
            <w:proofErr w:type="spellStart"/>
            <w:r w:rsidRPr="00D53BFF">
              <w:rPr>
                <w:rFonts w:ascii="Times New Roman" w:hAnsi="Times New Roman"/>
                <w:sz w:val="24"/>
                <w:szCs w:val="24"/>
              </w:rPr>
              <w:t>эндотрахеального</w:t>
            </w:r>
            <w:proofErr w:type="spellEnd"/>
            <w:r w:rsidRPr="00D53BFF">
              <w:rPr>
                <w:rFonts w:ascii="Times New Roman" w:hAnsi="Times New Roman"/>
                <w:sz w:val="24"/>
                <w:szCs w:val="24"/>
              </w:rPr>
              <w:t xml:space="preserve"> введения (резерв роддомов и </w:t>
            </w:r>
            <w:proofErr w:type="spellStart"/>
            <w:r w:rsidRPr="00D53BFF">
              <w:rPr>
                <w:rFonts w:ascii="Times New Roman" w:hAnsi="Times New Roman"/>
                <w:sz w:val="24"/>
                <w:szCs w:val="24"/>
              </w:rPr>
              <w:t>неонатологических</w:t>
            </w:r>
            <w:proofErr w:type="spellEnd"/>
            <w:r w:rsidRPr="00D53BFF">
              <w:rPr>
                <w:rFonts w:ascii="Times New Roman" w:hAnsi="Times New Roman"/>
                <w:sz w:val="24"/>
                <w:szCs w:val="24"/>
              </w:rPr>
              <w:t xml:space="preserve"> отделений)                               </w:t>
            </w:r>
          </w:p>
        </w:tc>
      </w:tr>
      <w:tr w:rsidR="003E5505" w:rsidRPr="00D53BFF" w:rsidTr="00166A53">
        <w:trPr>
          <w:trHeight w:val="215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R07АА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Сурфактант-БЛ</w:t>
            </w:r>
            <w:proofErr w:type="spellEnd"/>
            <w:r w:rsidRPr="00D53BFF">
              <w:rPr>
                <w:rFonts w:ascii="Times New Roman" w:hAnsi="Times New Roman"/>
                <w:sz w:val="24"/>
                <w:szCs w:val="24"/>
              </w:rPr>
              <w:t xml:space="preserve">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эмульсии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ингаляционного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приготовления эмульсии для </w:t>
            </w:r>
            <w:proofErr w:type="spellStart"/>
            <w:r w:rsidRPr="00D53BFF">
              <w:rPr>
                <w:rFonts w:ascii="Times New Roman" w:hAnsi="Times New Roman"/>
                <w:sz w:val="24"/>
                <w:szCs w:val="24"/>
              </w:rPr>
              <w:t>эндотрахеального</w:t>
            </w:r>
            <w:proofErr w:type="spellEnd"/>
            <w:r w:rsidRPr="00D53BFF">
              <w:rPr>
                <w:rFonts w:ascii="Times New Roman" w:hAnsi="Times New Roman"/>
                <w:sz w:val="24"/>
                <w:szCs w:val="24"/>
              </w:rPr>
              <w:t xml:space="preserve"> введения;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эмульсии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для </w:t>
            </w:r>
            <w:proofErr w:type="spellStart"/>
            <w:r w:rsidRPr="00D53BFF">
              <w:rPr>
                <w:rFonts w:ascii="Times New Roman" w:hAnsi="Times New Roman"/>
                <w:sz w:val="24"/>
                <w:szCs w:val="24"/>
              </w:rPr>
              <w:t>эндотрахеального</w:t>
            </w:r>
            <w:proofErr w:type="spellEnd"/>
            <w:r w:rsidRPr="00D53BFF">
              <w:rPr>
                <w:rFonts w:ascii="Times New Roman" w:hAnsi="Times New Roman"/>
                <w:sz w:val="24"/>
                <w:szCs w:val="24"/>
              </w:rPr>
              <w:t xml:space="preserve">, эндобронхиального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и ингаляционного введения (резерв роддомов </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и </w:t>
            </w:r>
            <w:proofErr w:type="spellStart"/>
            <w:r w:rsidRPr="00D53BFF">
              <w:rPr>
                <w:rFonts w:ascii="Times New Roman" w:hAnsi="Times New Roman"/>
                <w:sz w:val="24"/>
                <w:szCs w:val="24"/>
              </w:rPr>
              <w:t>неонатологических</w:t>
            </w:r>
            <w:proofErr w:type="spellEnd"/>
            <w:r w:rsidRPr="00D53BFF">
              <w:rPr>
                <w:rFonts w:ascii="Times New Roman" w:hAnsi="Times New Roman"/>
                <w:sz w:val="24"/>
                <w:szCs w:val="24"/>
              </w:rPr>
              <w:t xml:space="preserve"> отделений)           </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R07АВ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Никетамид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98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R07АВ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Прокаин</w:t>
            </w:r>
            <w:proofErr w:type="spellEnd"/>
            <w:r w:rsidRPr="00D53BFF">
              <w:rPr>
                <w:rFonts w:ascii="Times New Roman" w:hAnsi="Times New Roman"/>
                <w:sz w:val="24"/>
                <w:szCs w:val="24"/>
              </w:rPr>
              <w:t xml:space="preserve"> + </w:t>
            </w:r>
            <w:proofErr w:type="spellStart"/>
            <w:r w:rsidRPr="00D53BFF">
              <w:rPr>
                <w:rFonts w:ascii="Times New Roman" w:hAnsi="Times New Roman"/>
                <w:sz w:val="24"/>
                <w:szCs w:val="24"/>
              </w:rPr>
              <w:t>сульфокамфорная</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40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S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Органы чувств</w:t>
            </w:r>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S01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Офтальмологические препараты</w:t>
            </w:r>
          </w:p>
        </w:tc>
      </w:tr>
      <w:tr w:rsidR="003E5505" w:rsidRPr="00D53BFF" w:rsidTr="00166A53">
        <w:trPr>
          <w:trHeight w:val="4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S01АВ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Сульфацетамид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w:t>
            </w:r>
          </w:p>
        </w:tc>
      </w:tr>
      <w:tr w:rsidR="003E5505" w:rsidRPr="00D53BFF" w:rsidTr="00166A53">
        <w:trPr>
          <w:trHeight w:val="40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S01АD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Офтальмоферон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w:t>
            </w:r>
          </w:p>
        </w:tc>
      </w:tr>
      <w:tr w:rsidR="003E5505" w:rsidRPr="00D53BFF" w:rsidTr="00166A53">
        <w:trPr>
          <w:trHeight w:val="42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S01ЕВ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Пилокарпин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w:t>
            </w:r>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S01ЕС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Ацетазоламид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S01ЕС</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Дорзоламид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w:t>
            </w:r>
          </w:p>
        </w:tc>
      </w:tr>
      <w:tr w:rsidR="003E5505" w:rsidRPr="00D53BFF" w:rsidTr="00166A53">
        <w:trPr>
          <w:trHeight w:val="40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S01ED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Тимолол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w:t>
            </w:r>
          </w:p>
        </w:tc>
      </w:tr>
      <w:tr w:rsidR="003E5505" w:rsidRPr="00D53BFF" w:rsidTr="00166A53">
        <w:trPr>
          <w:trHeight w:val="83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S01EX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Бутиламиногидрокси</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пропоксифенокси-метил-метилокса-диазол</w:t>
            </w:r>
            <w:proofErr w:type="spellEnd"/>
          </w:p>
          <w:p w:rsidR="003E5505" w:rsidRPr="00DF3616"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w:t>
            </w:r>
          </w:p>
        </w:tc>
      </w:tr>
      <w:tr w:rsidR="003E5505" w:rsidRPr="00D53BFF" w:rsidTr="00166A53">
        <w:trPr>
          <w:trHeight w:val="42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S01FA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Тропикамид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w:t>
            </w:r>
          </w:p>
        </w:tc>
      </w:tr>
      <w:tr w:rsidR="003E5505" w:rsidRPr="00D53BFF" w:rsidTr="00166A53">
        <w:trPr>
          <w:trHeight w:val="65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S01НA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Оксибупрокаин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w:t>
            </w:r>
          </w:p>
        </w:tc>
      </w:tr>
      <w:tr w:rsidR="003E5505" w:rsidRPr="00D53BFF" w:rsidTr="00166A53">
        <w:trPr>
          <w:trHeight w:val="40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S01J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Диагностические препараты</w:t>
            </w:r>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S01JA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Флуоресцеин</w:t>
            </w:r>
            <w:proofErr w:type="spellEnd"/>
            <w:r w:rsidRPr="00D53BFF">
              <w:rPr>
                <w:rFonts w:ascii="Times New Roman" w:hAnsi="Times New Roman"/>
                <w:sz w:val="24"/>
                <w:szCs w:val="24"/>
              </w:rPr>
              <w:t xml:space="preserve"> натрия       </w:t>
            </w:r>
          </w:p>
        </w:tc>
        <w:tc>
          <w:tcPr>
            <w:tcW w:w="3161" w:type="pct"/>
            <w:gridSpan w:val="2"/>
          </w:tcPr>
          <w:p w:rsidR="003E5505"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F3616" w:rsidRDefault="003E5505" w:rsidP="00166A53">
            <w:pPr>
              <w:widowControl w:val="0"/>
              <w:autoSpaceDE w:val="0"/>
              <w:autoSpaceDN w:val="0"/>
              <w:adjustRightInd w:val="0"/>
              <w:spacing w:after="0" w:line="240" w:lineRule="auto"/>
              <w:rPr>
                <w:rFonts w:ascii="Times New Roman" w:hAnsi="Times New Roman"/>
                <w:sz w:val="18"/>
                <w:szCs w:val="18"/>
              </w:rPr>
            </w:pPr>
            <w:r w:rsidRPr="00DF3616">
              <w:rPr>
                <w:rFonts w:ascii="Times New Roman" w:hAnsi="Times New Roman"/>
                <w:sz w:val="18"/>
                <w:szCs w:val="18"/>
              </w:rPr>
              <w:t xml:space="preserve">    </w:t>
            </w:r>
          </w:p>
        </w:tc>
      </w:tr>
      <w:tr w:rsidR="003E5505" w:rsidRPr="00D53BFF" w:rsidTr="00166A53">
        <w:trPr>
          <w:trHeight w:val="69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S01К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Препараты, используемые при хирургических вмешательствах </w:t>
            </w:r>
          </w:p>
          <w:p w:rsidR="003E5505" w:rsidRPr="00D53BFF" w:rsidRDefault="003E5505" w:rsidP="00166A53">
            <w:pPr>
              <w:widowControl w:val="0"/>
              <w:autoSpaceDE w:val="0"/>
              <w:autoSpaceDN w:val="0"/>
              <w:adjustRightInd w:val="0"/>
              <w:spacing w:after="0" w:line="240" w:lineRule="auto"/>
              <w:jc w:val="center"/>
              <w:rPr>
                <w:rFonts w:ascii="Times New Roman" w:hAnsi="Times New Roman"/>
                <w:sz w:val="24"/>
                <w:szCs w:val="24"/>
              </w:rPr>
            </w:pPr>
            <w:r w:rsidRPr="00D53BFF">
              <w:rPr>
                <w:rFonts w:ascii="Times New Roman" w:hAnsi="Times New Roman"/>
                <w:b/>
                <w:sz w:val="24"/>
                <w:szCs w:val="24"/>
              </w:rPr>
              <w:t>в офтальмологии</w:t>
            </w:r>
          </w:p>
        </w:tc>
      </w:tr>
      <w:tr w:rsidR="003E5505" w:rsidRPr="00D53BFF" w:rsidTr="00166A53">
        <w:trPr>
          <w:trHeight w:val="41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S01КА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Гипромеллоза</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глазные                            </w:t>
            </w:r>
          </w:p>
        </w:tc>
      </w:tr>
      <w:tr w:rsidR="003E5505" w:rsidRPr="00D53BFF" w:rsidTr="00166A53">
        <w:trPr>
          <w:trHeight w:val="4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Средства, препятствующие новообразованию сосудов</w:t>
            </w:r>
          </w:p>
        </w:tc>
      </w:tr>
      <w:tr w:rsidR="003E5505" w:rsidRPr="00D53BFF" w:rsidTr="00166A53">
        <w:trPr>
          <w:trHeight w:val="40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S01LA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Ранибизумаб</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внутриглазного введения      </w:t>
            </w:r>
          </w:p>
        </w:tc>
      </w:tr>
      <w:tr w:rsidR="003E5505" w:rsidRPr="00D53BFF" w:rsidTr="00166A53">
        <w:trPr>
          <w:trHeight w:val="42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S02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Препараты для лечения заболеваний уха</w:t>
            </w:r>
          </w:p>
        </w:tc>
      </w:tr>
      <w:tr w:rsidR="003E5505" w:rsidRPr="00D53BFF" w:rsidTr="00166A53">
        <w:trPr>
          <w:trHeight w:val="408"/>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S02AA</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Рифамицин</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капли ушные                              </w:t>
            </w:r>
          </w:p>
        </w:tc>
      </w:tr>
      <w:tr w:rsidR="003E5505" w:rsidRPr="00D53BFF" w:rsidTr="00166A53">
        <w:trPr>
          <w:trHeight w:val="41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V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Прочие препараты</w:t>
            </w: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V01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Аллергены</w:t>
            </w:r>
          </w:p>
        </w:tc>
      </w:tr>
      <w:tr w:rsidR="003E5505" w:rsidRPr="00D53BFF" w:rsidTr="00166A53">
        <w:trPr>
          <w:trHeight w:val="97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V01АА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Аллерген бактерий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gramStart"/>
            <w:r w:rsidRPr="00D53BFF">
              <w:rPr>
                <w:rFonts w:ascii="Times New Roman" w:hAnsi="Times New Roman"/>
                <w:sz w:val="24"/>
                <w:szCs w:val="24"/>
              </w:rPr>
              <w:t xml:space="preserve">(туберкулезный           </w:t>
            </w:r>
            <w:proofErr w:type="gram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proofErr w:type="gramStart"/>
            <w:r w:rsidRPr="00D53BFF">
              <w:rPr>
                <w:rFonts w:ascii="Times New Roman" w:hAnsi="Times New Roman"/>
                <w:sz w:val="24"/>
                <w:szCs w:val="24"/>
              </w:rPr>
              <w:t>рекомбинантный</w:t>
            </w:r>
            <w:proofErr w:type="spellEnd"/>
            <w:r w:rsidRPr="00D53BFF">
              <w:rPr>
                <w:rFonts w:ascii="Times New Roman" w:hAnsi="Times New Roman"/>
                <w:sz w:val="24"/>
                <w:szCs w:val="24"/>
              </w:rPr>
              <w:t xml:space="preserve">)          </w:t>
            </w:r>
            <w:proofErr w:type="gram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внутрикожного введения       </w:t>
            </w:r>
          </w:p>
        </w:tc>
      </w:tr>
      <w:tr w:rsidR="003E5505" w:rsidRPr="00D53BFF" w:rsidTr="00166A53">
        <w:trPr>
          <w:trHeight w:val="41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V03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Другие лечебные средства</w:t>
            </w:r>
          </w:p>
        </w:tc>
      </w:tr>
      <w:tr w:rsidR="003E5505" w:rsidRPr="00D53BFF" w:rsidTr="00166A53">
        <w:trPr>
          <w:trHeight w:val="43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V03АВ</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Антидоты</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Димеркаптопропан</w:t>
            </w:r>
            <w:proofErr w:type="spell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сульфонат</w:t>
            </w:r>
            <w:proofErr w:type="spellEnd"/>
            <w:r w:rsidRPr="00D53BFF">
              <w:rPr>
                <w:rFonts w:ascii="Times New Roman" w:hAnsi="Times New Roman"/>
                <w:sz w:val="24"/>
                <w:szCs w:val="24"/>
              </w:rPr>
              <w:t xml:space="preserve"> натрия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и подкожного введения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Калий-железо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Гексацианоферрат</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Кальция </w:t>
            </w:r>
            <w:proofErr w:type="spellStart"/>
            <w:r w:rsidRPr="00D53BFF">
              <w:rPr>
                <w:rFonts w:ascii="Times New Roman" w:hAnsi="Times New Roman"/>
                <w:sz w:val="24"/>
                <w:szCs w:val="24"/>
              </w:rPr>
              <w:t>тринатрия</w:t>
            </w:r>
            <w:proofErr w:type="spellEnd"/>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Пентетат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Карбоксим</w:t>
            </w:r>
            <w:proofErr w:type="spellEnd"/>
          </w:p>
          <w:p w:rsidR="003E5505" w:rsidRPr="000B639B"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Налоксон</w:t>
            </w:r>
            <w:proofErr w:type="spellEnd"/>
          </w:p>
          <w:p w:rsidR="003E5505" w:rsidRPr="000B639B"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V03АВ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Натрия тиосульфат  </w:t>
            </w:r>
          </w:p>
          <w:p w:rsidR="003E5505" w:rsidRPr="000B639B"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Протамина сульфат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p w:rsidR="003E5505" w:rsidRPr="000B639B" w:rsidRDefault="003E5505" w:rsidP="00166A53">
            <w:pPr>
              <w:widowControl w:val="0"/>
              <w:autoSpaceDE w:val="0"/>
              <w:autoSpaceDN w:val="0"/>
              <w:adjustRightInd w:val="0"/>
              <w:spacing w:after="0" w:line="240" w:lineRule="auto"/>
              <w:rPr>
                <w:rFonts w:ascii="Times New Roman" w:hAnsi="Times New Roman"/>
                <w:sz w:val="18"/>
                <w:szCs w:val="18"/>
              </w:rPr>
            </w:pPr>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Цинка </w:t>
            </w:r>
            <w:proofErr w:type="spellStart"/>
            <w:r w:rsidRPr="00D53BFF">
              <w:rPr>
                <w:rFonts w:ascii="Times New Roman" w:hAnsi="Times New Roman"/>
                <w:sz w:val="24"/>
                <w:szCs w:val="24"/>
              </w:rPr>
              <w:t>бисвинил-имидазола</w:t>
            </w:r>
            <w:proofErr w:type="spellEnd"/>
            <w:r w:rsidRPr="00D53BFF">
              <w:rPr>
                <w:rFonts w:ascii="Times New Roman" w:hAnsi="Times New Roman"/>
                <w:sz w:val="24"/>
                <w:szCs w:val="24"/>
              </w:rPr>
              <w:t xml:space="preserve"> </w:t>
            </w:r>
            <w:proofErr w:type="spellStart"/>
            <w:r w:rsidRPr="00D53BFF">
              <w:rPr>
                <w:rFonts w:ascii="Times New Roman" w:hAnsi="Times New Roman"/>
                <w:sz w:val="24"/>
                <w:szCs w:val="24"/>
              </w:rPr>
              <w:t>диацетат</w:t>
            </w:r>
            <w:proofErr w:type="spellEnd"/>
          </w:p>
          <w:p w:rsidR="003E5505" w:rsidRPr="000B639B"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внутримышечного введения     </w:t>
            </w: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Флумазенил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V03AC</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Железосвязывающие</w:t>
            </w:r>
            <w:proofErr w:type="spellEnd"/>
            <w:r w:rsidRPr="00D53BFF">
              <w:rPr>
                <w:rFonts w:ascii="Times New Roman" w:hAnsi="Times New Roman"/>
                <w:b/>
                <w:sz w:val="24"/>
                <w:szCs w:val="24"/>
              </w:rPr>
              <w:t xml:space="preserve"> препараты</w:t>
            </w:r>
          </w:p>
        </w:tc>
      </w:tr>
      <w:tr w:rsidR="003E5505" w:rsidRPr="00D53BFF" w:rsidTr="00166A53">
        <w:trPr>
          <w:trHeight w:val="43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V03AC</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Деферазирокс</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w:t>
            </w:r>
            <w:proofErr w:type="spellStart"/>
            <w:r w:rsidRPr="00D53BFF">
              <w:rPr>
                <w:rFonts w:ascii="Times New Roman" w:hAnsi="Times New Roman"/>
                <w:sz w:val="24"/>
                <w:szCs w:val="24"/>
              </w:rPr>
              <w:t>диспергируемые</w:t>
            </w:r>
            <w:proofErr w:type="spellEnd"/>
          </w:p>
        </w:tc>
      </w:tr>
      <w:tr w:rsidR="003E5505" w:rsidRPr="00D53BFF" w:rsidTr="00166A53">
        <w:trPr>
          <w:trHeight w:val="4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V03AF</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proofErr w:type="spellStart"/>
            <w:r w:rsidRPr="00D53BFF">
              <w:rPr>
                <w:rFonts w:ascii="Times New Roman" w:hAnsi="Times New Roman"/>
                <w:b/>
                <w:sz w:val="24"/>
                <w:szCs w:val="24"/>
              </w:rPr>
              <w:t>Дезинтоксикационные</w:t>
            </w:r>
            <w:proofErr w:type="spellEnd"/>
            <w:r w:rsidRPr="00D53BFF">
              <w:rPr>
                <w:rFonts w:ascii="Times New Roman" w:hAnsi="Times New Roman"/>
                <w:b/>
                <w:sz w:val="24"/>
                <w:szCs w:val="24"/>
              </w:rPr>
              <w:t xml:space="preserve"> препараты для противоопухолевой терапии</w:t>
            </w:r>
          </w:p>
        </w:tc>
      </w:tr>
      <w:tr w:rsidR="003E5505" w:rsidRPr="00D53BFF" w:rsidTr="00166A53">
        <w:trPr>
          <w:trHeight w:val="120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Кальция </w:t>
            </w:r>
            <w:proofErr w:type="spellStart"/>
            <w:r w:rsidRPr="00D53BFF">
              <w:rPr>
                <w:rFonts w:ascii="Times New Roman" w:hAnsi="Times New Roman"/>
                <w:sz w:val="24"/>
                <w:szCs w:val="24"/>
              </w:rPr>
              <w:t>фолинат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капсулы; </w:t>
            </w:r>
            <w:proofErr w:type="spellStart"/>
            <w:r w:rsidRPr="00D53BFF">
              <w:rPr>
                <w:rFonts w:ascii="Times New Roman" w:hAnsi="Times New Roman"/>
                <w:sz w:val="24"/>
                <w:szCs w:val="24"/>
              </w:rPr>
              <w:t>лиофилизат</w:t>
            </w:r>
            <w:proofErr w:type="spellEnd"/>
            <w:r w:rsidRPr="00D53BFF">
              <w:rPr>
                <w:rFonts w:ascii="Times New Roman" w:hAnsi="Times New Roman"/>
                <w:sz w:val="24"/>
                <w:szCs w:val="24"/>
              </w:rPr>
              <w:t xml:space="preserve"> для приготовления раствора для внутривенного и внутримышечного введения;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раствор для внутривенного введения;</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внутримышечного введения; раствор для </w:t>
            </w:r>
            <w:proofErr w:type="spellStart"/>
            <w:r w:rsidRPr="00D53BFF">
              <w:rPr>
                <w:rFonts w:ascii="Times New Roman" w:hAnsi="Times New Roman"/>
                <w:sz w:val="24"/>
                <w:szCs w:val="24"/>
              </w:rPr>
              <w:t>инфузий</w:t>
            </w:r>
            <w:proofErr w:type="spellEnd"/>
            <w:r w:rsidRPr="00D53BFF">
              <w:rPr>
                <w:rFonts w:ascii="Times New Roman" w:hAnsi="Times New Roman"/>
                <w:sz w:val="24"/>
                <w:szCs w:val="24"/>
              </w:rPr>
              <w:t>; раствор для инъекций</w:t>
            </w:r>
          </w:p>
          <w:p w:rsidR="003E5505" w:rsidRPr="000B639B" w:rsidRDefault="003E5505" w:rsidP="00166A53">
            <w:pPr>
              <w:widowControl w:val="0"/>
              <w:autoSpaceDE w:val="0"/>
              <w:autoSpaceDN w:val="0"/>
              <w:adjustRightInd w:val="0"/>
              <w:spacing w:after="0" w:line="240" w:lineRule="auto"/>
              <w:rPr>
                <w:rFonts w:ascii="Times New Roman" w:hAnsi="Times New Roman"/>
                <w:sz w:val="20"/>
                <w:szCs w:val="20"/>
              </w:rPr>
            </w:pPr>
          </w:p>
        </w:tc>
      </w:tr>
      <w:tr w:rsidR="003E5505" w:rsidRPr="00D53BFF" w:rsidTr="00166A53">
        <w:trPr>
          <w:trHeight w:val="42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V03AF</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Месна</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426"/>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V03AN</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Медицинские газы</w:t>
            </w:r>
          </w:p>
        </w:tc>
      </w:tr>
      <w:tr w:rsidR="003E5505" w:rsidRPr="00D53BFF" w:rsidTr="00166A53">
        <w:trPr>
          <w:trHeight w:val="5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V03AN</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Кислород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газ сжатый                               </w:t>
            </w:r>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V06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Лечебное питание</w:t>
            </w:r>
          </w:p>
        </w:tc>
      </w:tr>
      <w:tr w:rsidR="003E5505" w:rsidRPr="00D53BFF" w:rsidTr="00166A53">
        <w:trPr>
          <w:trHeight w:val="10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V06DD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Аминокислоты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парентерального питания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w:t>
            </w:r>
            <w:proofErr w:type="spellStart"/>
            <w:r w:rsidRPr="00D53BFF">
              <w:rPr>
                <w:rFonts w:ascii="Times New Roman" w:hAnsi="Times New Roman"/>
                <w:sz w:val="24"/>
                <w:szCs w:val="24"/>
              </w:rPr>
              <w:t>инфузий</w:t>
            </w:r>
            <w:proofErr w:type="spellEnd"/>
          </w:p>
        </w:tc>
      </w:tr>
      <w:tr w:rsidR="003E5505" w:rsidRPr="00D53BFF" w:rsidTr="00166A53">
        <w:trPr>
          <w:trHeight w:val="41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V06DD</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Кетоаналоги</w:t>
            </w:r>
            <w:proofErr w:type="spellEnd"/>
            <w:r w:rsidRPr="00D53BFF">
              <w:rPr>
                <w:rFonts w:ascii="Times New Roman" w:hAnsi="Times New Roman"/>
                <w:sz w:val="24"/>
                <w:szCs w:val="24"/>
              </w:rPr>
              <w:t xml:space="preserve"> аминокислот  </w:t>
            </w:r>
          </w:p>
          <w:p w:rsidR="003E5505" w:rsidRPr="000B639B"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таблетки, покрытые пленочной оболочкой   </w:t>
            </w:r>
          </w:p>
        </w:tc>
      </w:tr>
      <w:tr w:rsidR="003E5505" w:rsidRPr="00D53BFF" w:rsidTr="00166A53">
        <w:trPr>
          <w:trHeight w:val="98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V06DE</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Аминокислоты </w:t>
            </w:r>
            <w:proofErr w:type="gramStart"/>
            <w:r w:rsidRPr="00D53BFF">
              <w:rPr>
                <w:rFonts w:ascii="Times New Roman" w:hAnsi="Times New Roman"/>
                <w:sz w:val="24"/>
                <w:szCs w:val="24"/>
              </w:rPr>
              <w:t>для</w:t>
            </w:r>
            <w:proofErr w:type="gramEnd"/>
            <w:r w:rsidRPr="00D53BFF">
              <w:rPr>
                <w:rFonts w:ascii="Times New Roman" w:hAnsi="Times New Roman"/>
                <w:sz w:val="24"/>
                <w:szCs w:val="24"/>
              </w:rPr>
              <w:t xml:space="preserve">         </w:t>
            </w:r>
          </w:p>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парентерального питания + прочие препараты         </w:t>
            </w:r>
          </w:p>
          <w:p w:rsidR="003E5505" w:rsidRPr="000B639B" w:rsidRDefault="003E5505" w:rsidP="00166A53">
            <w:pPr>
              <w:widowControl w:val="0"/>
              <w:autoSpaceDE w:val="0"/>
              <w:autoSpaceDN w:val="0"/>
              <w:adjustRightInd w:val="0"/>
              <w:spacing w:after="0" w:line="240" w:lineRule="auto"/>
              <w:rPr>
                <w:rFonts w:ascii="Times New Roman" w:hAnsi="Times New Roman"/>
                <w:sz w:val="16"/>
                <w:szCs w:val="16"/>
              </w:rPr>
            </w:pP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V07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Другие </w:t>
            </w:r>
            <w:proofErr w:type="spellStart"/>
            <w:r w:rsidRPr="00D53BFF">
              <w:rPr>
                <w:rFonts w:ascii="Times New Roman" w:hAnsi="Times New Roman"/>
                <w:b/>
                <w:sz w:val="24"/>
                <w:szCs w:val="24"/>
              </w:rPr>
              <w:t>нелечебные</w:t>
            </w:r>
            <w:proofErr w:type="spellEnd"/>
            <w:r w:rsidRPr="00D53BFF">
              <w:rPr>
                <w:rFonts w:ascii="Times New Roman" w:hAnsi="Times New Roman"/>
                <w:b/>
                <w:sz w:val="24"/>
                <w:szCs w:val="24"/>
              </w:rPr>
              <w:t xml:space="preserve"> средства</w:t>
            </w:r>
          </w:p>
        </w:tc>
      </w:tr>
      <w:tr w:rsidR="003E5505" w:rsidRPr="00D53BFF" w:rsidTr="00166A53">
        <w:trPr>
          <w:trHeight w:val="70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V07АВ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Вода для инъекций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растворитель для приготовления лекарственных форм для инъекций          </w:t>
            </w:r>
          </w:p>
        </w:tc>
      </w:tr>
      <w:tr w:rsidR="003E5505" w:rsidRPr="00D53BFF" w:rsidTr="00166A53">
        <w:trPr>
          <w:trHeight w:val="40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V08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Контрастные средства</w:t>
            </w:r>
          </w:p>
        </w:tc>
      </w:tr>
      <w:tr w:rsidR="003E5505" w:rsidRPr="00D53BFF" w:rsidTr="00166A53">
        <w:trPr>
          <w:trHeight w:val="410"/>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V08АА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Натрия </w:t>
            </w:r>
            <w:proofErr w:type="spellStart"/>
            <w:r w:rsidRPr="00D53BFF">
              <w:rPr>
                <w:rFonts w:ascii="Times New Roman" w:hAnsi="Times New Roman"/>
                <w:sz w:val="24"/>
                <w:szCs w:val="24"/>
              </w:rPr>
              <w:t>амидотризоат</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41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V08АВ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Йогексол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V08АВ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Йопромид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инъекций                     </w:t>
            </w:r>
          </w:p>
        </w:tc>
      </w:tr>
      <w:tr w:rsidR="003E5505" w:rsidRPr="00D53BFF" w:rsidTr="00166A53">
        <w:trPr>
          <w:trHeight w:val="20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V08АВ</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Йоверсол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и внутриартериального введения             </w:t>
            </w:r>
          </w:p>
        </w:tc>
      </w:tr>
      <w:tr w:rsidR="003E5505" w:rsidRPr="00D53BFF" w:rsidTr="00166A53">
        <w:trPr>
          <w:trHeight w:val="69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V08ВА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Бария сульфат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порошок для приготовления суспензии для приема внутрь; суспензия для приема внутрь                                   </w:t>
            </w:r>
          </w:p>
        </w:tc>
      </w:tr>
      <w:tr w:rsidR="003E5505" w:rsidRPr="00D53BFF" w:rsidTr="00166A53">
        <w:trPr>
          <w:trHeight w:val="42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lastRenderedPageBreak/>
              <w:t>V08СА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Гадодиамид</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65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V08СА</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Гадопентетовая</w:t>
            </w:r>
            <w:proofErr w:type="spellEnd"/>
            <w:r w:rsidRPr="00D53BFF">
              <w:rPr>
                <w:rFonts w:ascii="Times New Roman" w:hAnsi="Times New Roman"/>
                <w:sz w:val="24"/>
                <w:szCs w:val="24"/>
              </w:rPr>
              <w:t xml:space="preserve"> кислота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567"/>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roofErr w:type="spellStart"/>
            <w:r w:rsidRPr="00D53BFF">
              <w:rPr>
                <w:rFonts w:ascii="Times New Roman" w:hAnsi="Times New Roman"/>
                <w:sz w:val="24"/>
                <w:szCs w:val="24"/>
              </w:rPr>
              <w:t>Гадобутрол</w:t>
            </w:r>
            <w:proofErr w:type="spellEnd"/>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раствор для внутривенного введения       </w:t>
            </w:r>
          </w:p>
        </w:tc>
      </w:tr>
      <w:tr w:rsidR="003E5505" w:rsidRPr="00D53BFF" w:rsidTr="00166A53">
        <w:trPr>
          <w:trHeight w:val="42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V09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Диагностические </w:t>
            </w:r>
            <w:proofErr w:type="spellStart"/>
            <w:r w:rsidRPr="00D53BFF">
              <w:rPr>
                <w:rFonts w:ascii="Times New Roman" w:hAnsi="Times New Roman"/>
                <w:b/>
                <w:sz w:val="24"/>
                <w:szCs w:val="24"/>
              </w:rPr>
              <w:t>радиофармацевтические</w:t>
            </w:r>
            <w:proofErr w:type="spellEnd"/>
            <w:r w:rsidRPr="00D53BFF">
              <w:rPr>
                <w:rFonts w:ascii="Times New Roman" w:hAnsi="Times New Roman"/>
                <w:b/>
                <w:sz w:val="24"/>
                <w:szCs w:val="24"/>
              </w:rPr>
              <w:t xml:space="preserve"> средства</w:t>
            </w:r>
          </w:p>
        </w:tc>
      </w:tr>
      <w:tr w:rsidR="003E5505" w:rsidRPr="00D53BFF" w:rsidTr="00166A53">
        <w:trPr>
          <w:trHeight w:val="40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Бромезида</w:t>
            </w:r>
            <w:proofErr w:type="spellEnd"/>
            <w:r w:rsidRPr="00D53BFF">
              <w:rPr>
                <w:rFonts w:ascii="Times New Roman" w:hAnsi="Times New Roman"/>
                <w:sz w:val="24"/>
                <w:szCs w:val="24"/>
              </w:rPr>
              <w:t xml:space="preserve"> 99mTc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23"/>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Пентатех</w:t>
            </w:r>
            <w:proofErr w:type="spellEnd"/>
            <w:r w:rsidRPr="00D53BFF">
              <w:rPr>
                <w:rFonts w:ascii="Times New Roman" w:hAnsi="Times New Roman"/>
                <w:sz w:val="24"/>
                <w:szCs w:val="24"/>
              </w:rPr>
              <w:t xml:space="preserve"> 99mTc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15"/>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Пирфотех</w:t>
            </w:r>
            <w:proofErr w:type="spellEnd"/>
            <w:r w:rsidRPr="00D53BFF">
              <w:rPr>
                <w:rFonts w:ascii="Times New Roman" w:hAnsi="Times New Roman"/>
                <w:sz w:val="24"/>
                <w:szCs w:val="24"/>
              </w:rPr>
              <w:t xml:space="preserve"> 99mTc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22"/>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Технефит</w:t>
            </w:r>
            <w:proofErr w:type="spellEnd"/>
            <w:r w:rsidRPr="00D53BFF">
              <w:rPr>
                <w:rFonts w:ascii="Times New Roman" w:hAnsi="Times New Roman"/>
                <w:sz w:val="24"/>
                <w:szCs w:val="24"/>
              </w:rPr>
              <w:t xml:space="preserve"> 99mTc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14"/>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w:t>
            </w:r>
            <w:proofErr w:type="spellStart"/>
            <w:r w:rsidRPr="00D53BFF">
              <w:rPr>
                <w:rFonts w:ascii="Times New Roman" w:hAnsi="Times New Roman"/>
                <w:sz w:val="24"/>
                <w:szCs w:val="24"/>
              </w:rPr>
              <w:t>Технефор</w:t>
            </w:r>
            <w:proofErr w:type="spellEnd"/>
            <w:r w:rsidRPr="00D53BFF">
              <w:rPr>
                <w:rFonts w:ascii="Times New Roman" w:hAnsi="Times New Roman"/>
                <w:sz w:val="24"/>
                <w:szCs w:val="24"/>
              </w:rPr>
              <w:t xml:space="preserve"> 99mTc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r w:rsidR="003E5505" w:rsidRPr="00D53BFF" w:rsidTr="00166A53">
        <w:trPr>
          <w:trHeight w:val="419"/>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V10  </w:t>
            </w:r>
          </w:p>
        </w:tc>
        <w:tc>
          <w:tcPr>
            <w:tcW w:w="4500" w:type="pct"/>
            <w:gridSpan w:val="3"/>
          </w:tcPr>
          <w:p w:rsidR="003E5505" w:rsidRPr="00D53BFF" w:rsidRDefault="003E5505" w:rsidP="00166A53">
            <w:pPr>
              <w:widowControl w:val="0"/>
              <w:autoSpaceDE w:val="0"/>
              <w:autoSpaceDN w:val="0"/>
              <w:adjustRightInd w:val="0"/>
              <w:spacing w:after="0" w:line="240" w:lineRule="auto"/>
              <w:jc w:val="center"/>
              <w:rPr>
                <w:rFonts w:ascii="Times New Roman" w:hAnsi="Times New Roman"/>
                <w:b/>
                <w:sz w:val="24"/>
                <w:szCs w:val="24"/>
              </w:rPr>
            </w:pPr>
            <w:r w:rsidRPr="00D53BFF">
              <w:rPr>
                <w:rFonts w:ascii="Times New Roman" w:hAnsi="Times New Roman"/>
                <w:b/>
                <w:sz w:val="24"/>
                <w:szCs w:val="24"/>
              </w:rPr>
              <w:t xml:space="preserve">Терапевтические </w:t>
            </w:r>
            <w:proofErr w:type="spellStart"/>
            <w:r w:rsidRPr="00D53BFF">
              <w:rPr>
                <w:rFonts w:ascii="Times New Roman" w:hAnsi="Times New Roman"/>
                <w:b/>
                <w:sz w:val="24"/>
                <w:szCs w:val="24"/>
              </w:rPr>
              <w:t>радиофармацевтические</w:t>
            </w:r>
            <w:proofErr w:type="spellEnd"/>
            <w:r w:rsidRPr="00D53BFF">
              <w:rPr>
                <w:rFonts w:ascii="Times New Roman" w:hAnsi="Times New Roman"/>
                <w:b/>
                <w:sz w:val="24"/>
                <w:szCs w:val="24"/>
              </w:rPr>
              <w:t xml:space="preserve"> средства</w:t>
            </w:r>
          </w:p>
        </w:tc>
      </w:tr>
      <w:tr w:rsidR="003E5505" w:rsidRPr="00D53BFF" w:rsidTr="00166A53">
        <w:trPr>
          <w:trHeight w:val="411"/>
          <w:tblCellSpacing w:w="5" w:type="nil"/>
        </w:trPr>
        <w:tc>
          <w:tcPr>
            <w:tcW w:w="500"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V10BX</w:t>
            </w:r>
          </w:p>
        </w:tc>
        <w:tc>
          <w:tcPr>
            <w:tcW w:w="1339" w:type="pct"/>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r w:rsidRPr="00D53BFF">
              <w:rPr>
                <w:rFonts w:ascii="Times New Roman" w:hAnsi="Times New Roman"/>
                <w:sz w:val="24"/>
                <w:szCs w:val="24"/>
              </w:rPr>
              <w:t xml:space="preserve"># Стронция хлорид 89Sr   </w:t>
            </w:r>
          </w:p>
        </w:tc>
        <w:tc>
          <w:tcPr>
            <w:tcW w:w="3161" w:type="pct"/>
            <w:gridSpan w:val="2"/>
          </w:tcPr>
          <w:p w:rsidR="003E5505" w:rsidRPr="00D53BFF" w:rsidRDefault="003E5505" w:rsidP="00166A53">
            <w:pPr>
              <w:widowControl w:val="0"/>
              <w:autoSpaceDE w:val="0"/>
              <w:autoSpaceDN w:val="0"/>
              <w:adjustRightInd w:val="0"/>
              <w:spacing w:after="0" w:line="240" w:lineRule="auto"/>
              <w:rPr>
                <w:rFonts w:ascii="Times New Roman" w:hAnsi="Times New Roman"/>
                <w:sz w:val="24"/>
                <w:szCs w:val="24"/>
              </w:rPr>
            </w:pPr>
          </w:p>
        </w:tc>
      </w:tr>
    </w:tbl>
    <w:p w:rsidR="003E5505" w:rsidRPr="000B639B" w:rsidRDefault="003E5505" w:rsidP="003E5505">
      <w:pPr>
        <w:widowControl w:val="0"/>
        <w:autoSpaceDE w:val="0"/>
        <w:autoSpaceDN w:val="0"/>
        <w:adjustRightInd w:val="0"/>
        <w:spacing w:after="0" w:line="240" w:lineRule="auto"/>
        <w:ind w:firstLine="540"/>
        <w:jc w:val="both"/>
        <w:rPr>
          <w:rFonts w:ascii="Times New Roman" w:hAnsi="Times New Roman"/>
          <w:sz w:val="16"/>
          <w:szCs w:val="16"/>
        </w:rPr>
      </w:pPr>
    </w:p>
    <w:p w:rsidR="003E5505" w:rsidRPr="00D53BFF" w:rsidRDefault="003E5505" w:rsidP="003E5505">
      <w:pPr>
        <w:widowControl w:val="0"/>
        <w:autoSpaceDE w:val="0"/>
        <w:autoSpaceDN w:val="0"/>
        <w:adjustRightInd w:val="0"/>
        <w:spacing w:after="0" w:line="240" w:lineRule="auto"/>
        <w:ind w:firstLine="720"/>
        <w:jc w:val="both"/>
        <w:rPr>
          <w:rFonts w:ascii="Times New Roman" w:hAnsi="Times New Roman"/>
          <w:sz w:val="28"/>
          <w:szCs w:val="28"/>
        </w:rPr>
      </w:pPr>
      <w:r w:rsidRPr="0008419F">
        <w:rPr>
          <w:rFonts w:ascii="Times New Roman" w:hAnsi="Times New Roman"/>
          <w:spacing w:val="-12"/>
          <w:sz w:val="28"/>
          <w:szCs w:val="28"/>
        </w:rPr>
        <w:t>Знаком # обозначены препараты, применяемые только в специализированных</w:t>
      </w:r>
      <w:r>
        <w:rPr>
          <w:rFonts w:ascii="Times New Roman" w:hAnsi="Times New Roman"/>
          <w:sz w:val="28"/>
          <w:szCs w:val="28"/>
        </w:rPr>
        <w:t xml:space="preserve"> </w:t>
      </w:r>
      <w:r w:rsidRPr="00D53BFF">
        <w:rPr>
          <w:rFonts w:ascii="Times New Roman" w:hAnsi="Times New Roman"/>
          <w:sz w:val="28"/>
          <w:szCs w:val="28"/>
        </w:rPr>
        <w:t>медицинских организациях или назначаемые исключительно врачом-специалистом.</w:t>
      </w:r>
    </w:p>
    <w:p w:rsidR="00642F7C" w:rsidRDefault="00642F7C"/>
    <w:sectPr w:rsidR="00642F7C" w:rsidSect="00C275F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6A4D"/>
    <w:multiLevelType w:val="hybridMultilevel"/>
    <w:tmpl w:val="31E45CF2"/>
    <w:lvl w:ilvl="0" w:tplc="145ECA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6E5331"/>
    <w:multiLevelType w:val="multilevel"/>
    <w:tmpl w:val="6EC635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2F10C39"/>
    <w:multiLevelType w:val="hybridMultilevel"/>
    <w:tmpl w:val="9BEAF440"/>
    <w:lvl w:ilvl="0" w:tplc="4D3A1ED8">
      <w:start w:val="1"/>
      <w:numFmt w:val="decimal"/>
      <w:lvlText w:val="%1."/>
      <w:lvlJc w:val="left"/>
      <w:pPr>
        <w:ind w:left="1069" w:hanging="360"/>
      </w:pPr>
      <w:rPr>
        <w:rFonts w:hint="default"/>
      </w:rPr>
    </w:lvl>
    <w:lvl w:ilvl="1" w:tplc="5E14938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266DCB"/>
    <w:multiLevelType w:val="hybridMultilevel"/>
    <w:tmpl w:val="10500E40"/>
    <w:lvl w:ilvl="0" w:tplc="EC145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EC40B8"/>
    <w:multiLevelType w:val="hybridMultilevel"/>
    <w:tmpl w:val="0C242616"/>
    <w:lvl w:ilvl="0" w:tplc="21CA844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E5505"/>
    <w:rsid w:val="003E5505"/>
    <w:rsid w:val="00642F7C"/>
    <w:rsid w:val="007D5230"/>
    <w:rsid w:val="00C27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30"/>
  </w:style>
  <w:style w:type="paragraph" w:styleId="1">
    <w:name w:val="heading 1"/>
    <w:basedOn w:val="a"/>
    <w:next w:val="a"/>
    <w:link w:val="10"/>
    <w:qFormat/>
    <w:rsid w:val="003E5505"/>
    <w:pPr>
      <w:keepNext/>
      <w:spacing w:after="0" w:line="240" w:lineRule="auto"/>
      <w:jc w:val="both"/>
      <w:outlineLvl w:val="0"/>
    </w:pPr>
    <w:rPr>
      <w:rFonts w:ascii="Times New Roman" w:eastAsia="Calibri" w:hAnsi="Times New Roman" w:cs="Times New Roman"/>
      <w:sz w:val="28"/>
      <w:szCs w:val="20"/>
    </w:rPr>
  </w:style>
  <w:style w:type="paragraph" w:styleId="2">
    <w:name w:val="heading 2"/>
    <w:basedOn w:val="a"/>
    <w:next w:val="a"/>
    <w:link w:val="20"/>
    <w:qFormat/>
    <w:rsid w:val="003E5505"/>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qFormat/>
    <w:rsid w:val="003E5505"/>
    <w:pPr>
      <w:keepNext/>
      <w:spacing w:before="240" w:after="60" w:line="240" w:lineRule="auto"/>
      <w:outlineLvl w:val="2"/>
    </w:pPr>
    <w:rPr>
      <w:rFonts w:ascii="Arial" w:eastAsia="Calibri" w:hAnsi="Arial" w:cs="Arial"/>
      <w:b/>
      <w:bCs/>
      <w:color w:val="212121"/>
      <w:sz w:val="26"/>
      <w:szCs w:val="26"/>
    </w:rPr>
  </w:style>
  <w:style w:type="paragraph" w:styleId="4">
    <w:name w:val="heading 4"/>
    <w:basedOn w:val="a"/>
    <w:next w:val="a"/>
    <w:link w:val="40"/>
    <w:qFormat/>
    <w:rsid w:val="003E5505"/>
    <w:pPr>
      <w:keepNext/>
      <w:spacing w:after="0" w:line="312" w:lineRule="auto"/>
      <w:jc w:val="center"/>
      <w:outlineLvl w:val="3"/>
    </w:pPr>
    <w:rPr>
      <w:rFonts w:ascii="Times New Roman" w:eastAsia="Calibri" w:hAnsi="Times New Roman" w:cs="Times New Roman"/>
      <w:b/>
      <w:sz w:val="32"/>
      <w:szCs w:val="24"/>
    </w:rPr>
  </w:style>
  <w:style w:type="paragraph" w:styleId="5">
    <w:name w:val="heading 5"/>
    <w:basedOn w:val="a"/>
    <w:next w:val="a"/>
    <w:link w:val="50"/>
    <w:qFormat/>
    <w:rsid w:val="003E5505"/>
    <w:pPr>
      <w:spacing w:before="240" w:after="60" w:line="240" w:lineRule="auto"/>
      <w:outlineLvl w:val="4"/>
    </w:pPr>
    <w:rPr>
      <w:rFonts w:ascii="Times New Roman" w:eastAsia="Calibri" w:hAnsi="Times New Roman" w:cs="Times New Roman"/>
      <w:b/>
      <w:bCs/>
      <w:i/>
      <w:iCs/>
      <w:sz w:val="26"/>
      <w:szCs w:val="26"/>
    </w:rPr>
  </w:style>
  <w:style w:type="paragraph" w:styleId="6">
    <w:name w:val="heading 6"/>
    <w:basedOn w:val="a"/>
    <w:next w:val="a"/>
    <w:link w:val="60"/>
    <w:qFormat/>
    <w:rsid w:val="003E5505"/>
    <w:pPr>
      <w:keepNext/>
      <w:spacing w:after="0" w:line="240" w:lineRule="auto"/>
      <w:outlineLvl w:val="5"/>
    </w:pPr>
    <w:rPr>
      <w:rFonts w:ascii="Times New Roman" w:eastAsia="Calibri" w:hAnsi="Times New Roman" w:cs="Times New Roman"/>
      <w:b/>
      <w:sz w:val="24"/>
      <w:szCs w:val="20"/>
    </w:rPr>
  </w:style>
  <w:style w:type="paragraph" w:styleId="7">
    <w:name w:val="heading 7"/>
    <w:basedOn w:val="a"/>
    <w:next w:val="a"/>
    <w:link w:val="70"/>
    <w:qFormat/>
    <w:rsid w:val="003E5505"/>
    <w:pPr>
      <w:keepNext/>
      <w:spacing w:after="0" w:line="240" w:lineRule="auto"/>
      <w:jc w:val="center"/>
      <w:outlineLvl w:val="6"/>
    </w:pPr>
    <w:rPr>
      <w:rFonts w:ascii="Times New Roman" w:eastAsia="Calibri" w:hAnsi="Times New Roman" w:cs="Times New Roman"/>
      <w:sz w:val="28"/>
      <w:szCs w:val="24"/>
    </w:rPr>
  </w:style>
  <w:style w:type="paragraph" w:styleId="8">
    <w:name w:val="heading 8"/>
    <w:basedOn w:val="a"/>
    <w:next w:val="a"/>
    <w:link w:val="80"/>
    <w:qFormat/>
    <w:rsid w:val="003E5505"/>
    <w:pPr>
      <w:keepNext/>
      <w:spacing w:after="0" w:line="240" w:lineRule="auto"/>
      <w:ind w:left="2227"/>
      <w:jc w:val="center"/>
      <w:outlineLvl w:val="7"/>
    </w:pPr>
    <w:rPr>
      <w:rFonts w:ascii="Times New Roman" w:eastAsia="Calibri"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505"/>
    <w:rPr>
      <w:rFonts w:ascii="Times New Roman" w:eastAsia="Calibri" w:hAnsi="Times New Roman" w:cs="Times New Roman"/>
      <w:sz w:val="28"/>
      <w:szCs w:val="20"/>
    </w:rPr>
  </w:style>
  <w:style w:type="character" w:customStyle="1" w:styleId="20">
    <w:name w:val="Заголовок 2 Знак"/>
    <w:basedOn w:val="a0"/>
    <w:link w:val="2"/>
    <w:rsid w:val="003E5505"/>
    <w:rPr>
      <w:rFonts w:ascii="Arial" w:eastAsia="Calibri" w:hAnsi="Arial" w:cs="Arial"/>
      <w:b/>
      <w:bCs/>
      <w:i/>
      <w:iCs/>
      <w:sz w:val="28"/>
      <w:szCs w:val="28"/>
    </w:rPr>
  </w:style>
  <w:style w:type="character" w:customStyle="1" w:styleId="30">
    <w:name w:val="Заголовок 3 Знак"/>
    <w:basedOn w:val="a0"/>
    <w:link w:val="3"/>
    <w:rsid w:val="003E5505"/>
    <w:rPr>
      <w:rFonts w:ascii="Arial" w:eastAsia="Calibri" w:hAnsi="Arial" w:cs="Arial"/>
      <w:b/>
      <w:bCs/>
      <w:color w:val="212121"/>
      <w:sz w:val="26"/>
      <w:szCs w:val="26"/>
    </w:rPr>
  </w:style>
  <w:style w:type="character" w:customStyle="1" w:styleId="40">
    <w:name w:val="Заголовок 4 Знак"/>
    <w:basedOn w:val="a0"/>
    <w:link w:val="4"/>
    <w:rsid w:val="003E5505"/>
    <w:rPr>
      <w:rFonts w:ascii="Times New Roman" w:eastAsia="Calibri" w:hAnsi="Times New Roman" w:cs="Times New Roman"/>
      <w:b/>
      <w:sz w:val="32"/>
      <w:szCs w:val="24"/>
    </w:rPr>
  </w:style>
  <w:style w:type="character" w:customStyle="1" w:styleId="50">
    <w:name w:val="Заголовок 5 Знак"/>
    <w:basedOn w:val="a0"/>
    <w:link w:val="5"/>
    <w:rsid w:val="003E5505"/>
    <w:rPr>
      <w:rFonts w:ascii="Times New Roman" w:eastAsia="Calibri" w:hAnsi="Times New Roman" w:cs="Times New Roman"/>
      <w:b/>
      <w:bCs/>
      <w:i/>
      <w:iCs/>
      <w:sz w:val="26"/>
      <w:szCs w:val="26"/>
    </w:rPr>
  </w:style>
  <w:style w:type="character" w:customStyle="1" w:styleId="60">
    <w:name w:val="Заголовок 6 Знак"/>
    <w:basedOn w:val="a0"/>
    <w:link w:val="6"/>
    <w:rsid w:val="003E5505"/>
    <w:rPr>
      <w:rFonts w:ascii="Times New Roman" w:eastAsia="Calibri" w:hAnsi="Times New Roman" w:cs="Times New Roman"/>
      <w:b/>
      <w:sz w:val="24"/>
      <w:szCs w:val="20"/>
    </w:rPr>
  </w:style>
  <w:style w:type="character" w:customStyle="1" w:styleId="70">
    <w:name w:val="Заголовок 7 Знак"/>
    <w:basedOn w:val="a0"/>
    <w:link w:val="7"/>
    <w:rsid w:val="003E5505"/>
    <w:rPr>
      <w:rFonts w:ascii="Times New Roman" w:eastAsia="Calibri" w:hAnsi="Times New Roman" w:cs="Times New Roman"/>
      <w:sz w:val="28"/>
      <w:szCs w:val="24"/>
    </w:rPr>
  </w:style>
  <w:style w:type="character" w:customStyle="1" w:styleId="80">
    <w:name w:val="Заголовок 8 Знак"/>
    <w:basedOn w:val="a0"/>
    <w:link w:val="8"/>
    <w:rsid w:val="003E5505"/>
    <w:rPr>
      <w:rFonts w:ascii="Times New Roman" w:eastAsia="Calibri" w:hAnsi="Times New Roman" w:cs="Times New Roman"/>
      <w:sz w:val="28"/>
      <w:szCs w:val="24"/>
    </w:rPr>
  </w:style>
  <w:style w:type="paragraph" w:customStyle="1" w:styleId="11Char">
    <w:name w:val="Знак1 Знак Знак Знак Знак Знак Знак Знак Знак1 Char"/>
    <w:basedOn w:val="a"/>
    <w:rsid w:val="003E5505"/>
    <w:pPr>
      <w:spacing w:after="160" w:line="240" w:lineRule="exact"/>
    </w:pPr>
    <w:rPr>
      <w:rFonts w:ascii="Verdana" w:eastAsia="Calibri" w:hAnsi="Verdana" w:cs="Times New Roman"/>
      <w:sz w:val="20"/>
      <w:szCs w:val="20"/>
      <w:lang w:val="en-US" w:eastAsia="en-US"/>
    </w:rPr>
  </w:style>
  <w:style w:type="paragraph" w:styleId="a3">
    <w:name w:val="Body Text Indent"/>
    <w:basedOn w:val="a"/>
    <w:link w:val="a4"/>
    <w:rsid w:val="003E5505"/>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rsid w:val="003E5505"/>
    <w:rPr>
      <w:rFonts w:ascii="Times New Roman" w:eastAsia="Calibri" w:hAnsi="Times New Roman" w:cs="Times New Roman"/>
      <w:sz w:val="24"/>
      <w:szCs w:val="24"/>
    </w:rPr>
  </w:style>
  <w:style w:type="paragraph" w:customStyle="1" w:styleId="a5">
    <w:name w:val="Знак"/>
    <w:basedOn w:val="a"/>
    <w:rsid w:val="003E5505"/>
    <w:pPr>
      <w:spacing w:before="100" w:beforeAutospacing="1" w:after="100" w:afterAutospacing="1" w:line="240" w:lineRule="auto"/>
    </w:pPr>
    <w:rPr>
      <w:rFonts w:ascii="Tahoma" w:eastAsia="Calibri" w:hAnsi="Tahoma" w:cs="Times New Roman"/>
      <w:sz w:val="20"/>
      <w:szCs w:val="20"/>
      <w:lang w:val="en-US" w:eastAsia="en-US"/>
    </w:rPr>
  </w:style>
  <w:style w:type="paragraph" w:styleId="a6">
    <w:name w:val="header"/>
    <w:basedOn w:val="a"/>
    <w:link w:val="a7"/>
    <w:uiPriority w:val="99"/>
    <w:rsid w:val="003E5505"/>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7">
    <w:name w:val="Верхний колонтитул Знак"/>
    <w:basedOn w:val="a0"/>
    <w:link w:val="a6"/>
    <w:uiPriority w:val="99"/>
    <w:rsid w:val="003E5505"/>
    <w:rPr>
      <w:rFonts w:ascii="Times New Roman" w:eastAsia="Calibri" w:hAnsi="Times New Roman" w:cs="Times New Roman"/>
      <w:sz w:val="24"/>
      <w:szCs w:val="24"/>
    </w:rPr>
  </w:style>
  <w:style w:type="character" w:styleId="a8">
    <w:name w:val="page number"/>
    <w:rsid w:val="003E5505"/>
    <w:rPr>
      <w:rFonts w:cs="Times New Roman"/>
    </w:rPr>
  </w:style>
  <w:style w:type="paragraph" w:customStyle="1" w:styleId="CharChar">
    <w:name w:val="Char Char"/>
    <w:basedOn w:val="a"/>
    <w:autoRedefine/>
    <w:rsid w:val="003E5505"/>
    <w:pPr>
      <w:spacing w:after="160" w:line="240" w:lineRule="exact"/>
    </w:pPr>
    <w:rPr>
      <w:rFonts w:ascii="Times New Roman" w:eastAsia="Calibri" w:hAnsi="Times New Roman" w:cs="Times New Roman"/>
      <w:sz w:val="28"/>
      <w:szCs w:val="20"/>
      <w:lang w:val="en-US" w:eastAsia="en-US"/>
    </w:rPr>
  </w:style>
  <w:style w:type="paragraph" w:styleId="a9">
    <w:name w:val="footer"/>
    <w:basedOn w:val="a"/>
    <w:link w:val="aa"/>
    <w:rsid w:val="003E5505"/>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Нижний колонтитул Знак"/>
    <w:basedOn w:val="a0"/>
    <w:link w:val="a9"/>
    <w:rsid w:val="003E5505"/>
    <w:rPr>
      <w:rFonts w:ascii="Times New Roman" w:eastAsia="Calibri" w:hAnsi="Times New Roman" w:cs="Times New Roman"/>
      <w:sz w:val="24"/>
      <w:szCs w:val="24"/>
    </w:rPr>
  </w:style>
  <w:style w:type="paragraph" w:styleId="ab">
    <w:name w:val="Balloon Text"/>
    <w:basedOn w:val="a"/>
    <w:link w:val="ac"/>
    <w:semiHidden/>
    <w:rsid w:val="003E5505"/>
    <w:pPr>
      <w:spacing w:after="0" w:line="240" w:lineRule="auto"/>
    </w:pPr>
    <w:rPr>
      <w:rFonts w:ascii="Tahoma" w:eastAsia="Calibri" w:hAnsi="Tahoma" w:cs="Tahoma"/>
      <w:sz w:val="16"/>
      <w:szCs w:val="16"/>
    </w:rPr>
  </w:style>
  <w:style w:type="character" w:customStyle="1" w:styleId="ac">
    <w:name w:val="Текст выноски Знак"/>
    <w:basedOn w:val="a0"/>
    <w:link w:val="ab"/>
    <w:semiHidden/>
    <w:rsid w:val="003E5505"/>
    <w:rPr>
      <w:rFonts w:ascii="Tahoma" w:eastAsia="Calibri" w:hAnsi="Tahoma" w:cs="Tahoma"/>
      <w:sz w:val="16"/>
      <w:szCs w:val="16"/>
    </w:rPr>
  </w:style>
  <w:style w:type="paragraph" w:customStyle="1" w:styleId="111">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rsid w:val="003E5505"/>
    <w:pPr>
      <w:spacing w:before="100" w:beforeAutospacing="1" w:after="100" w:afterAutospacing="1" w:line="240" w:lineRule="auto"/>
    </w:pPr>
    <w:rPr>
      <w:rFonts w:ascii="Tahoma" w:eastAsia="Calibri" w:hAnsi="Tahoma" w:cs="Times New Roman"/>
      <w:sz w:val="20"/>
      <w:szCs w:val="20"/>
      <w:lang w:val="en-US" w:eastAsia="en-US"/>
    </w:rPr>
  </w:style>
  <w:style w:type="character" w:styleId="ad">
    <w:name w:val="Hyperlink"/>
    <w:rsid w:val="003E5505"/>
    <w:rPr>
      <w:color w:val="0000FF"/>
      <w:u w:val="single"/>
    </w:rPr>
  </w:style>
  <w:style w:type="paragraph" w:customStyle="1" w:styleId="ConsPlusTitle">
    <w:name w:val="ConsPlusTitle"/>
    <w:rsid w:val="003E5505"/>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3E5505"/>
    <w:pPr>
      <w:widowControl w:val="0"/>
      <w:spacing w:after="0" w:line="240" w:lineRule="auto"/>
    </w:pPr>
    <w:rPr>
      <w:rFonts w:ascii="Courier New" w:eastAsia="Calibri" w:hAnsi="Courier New" w:cs="Times New Roman"/>
      <w:sz w:val="20"/>
      <w:szCs w:val="20"/>
    </w:rPr>
  </w:style>
  <w:style w:type="paragraph" w:customStyle="1" w:styleId="ConsPlusNormal">
    <w:name w:val="ConsPlusNormal"/>
    <w:rsid w:val="003E5505"/>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e">
    <w:name w:val="Normal (Web)"/>
    <w:basedOn w:val="a"/>
    <w:rsid w:val="003E5505"/>
    <w:pPr>
      <w:spacing w:before="100" w:beforeAutospacing="1" w:after="100" w:afterAutospacing="1" w:line="240" w:lineRule="auto"/>
    </w:pPr>
    <w:rPr>
      <w:rFonts w:ascii="Times New Roman" w:eastAsia="Calibri" w:hAnsi="Times New Roman" w:cs="Times New Roman"/>
      <w:sz w:val="24"/>
      <w:szCs w:val="24"/>
    </w:rPr>
  </w:style>
  <w:style w:type="character" w:customStyle="1" w:styleId="13">
    <w:name w:val="Знак Знак13"/>
    <w:rsid w:val="003E5505"/>
    <w:rPr>
      <w:rFonts w:ascii="Arial" w:hAnsi="Arial"/>
      <w:b/>
      <w:color w:val="212121"/>
      <w:kern w:val="32"/>
      <w:sz w:val="32"/>
      <w:lang w:val="ru-RU" w:eastAsia="ru-RU"/>
    </w:rPr>
  </w:style>
  <w:style w:type="paragraph" w:customStyle="1" w:styleId="ConsPlusNonformat">
    <w:name w:val="ConsPlusNonformat"/>
    <w:rsid w:val="003E5505"/>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3E5505"/>
    <w:pPr>
      <w:autoSpaceDE w:val="0"/>
      <w:autoSpaceDN w:val="0"/>
      <w:adjustRightInd w:val="0"/>
      <w:spacing w:after="0" w:line="240" w:lineRule="auto"/>
    </w:pPr>
    <w:rPr>
      <w:rFonts w:ascii="Arial" w:eastAsia="Calibri" w:hAnsi="Arial" w:cs="Arial"/>
      <w:sz w:val="20"/>
      <w:szCs w:val="20"/>
    </w:rPr>
  </w:style>
  <w:style w:type="paragraph" w:customStyle="1" w:styleId="11">
    <w:name w:val="Знак1"/>
    <w:basedOn w:val="a"/>
    <w:rsid w:val="003E5505"/>
    <w:pPr>
      <w:spacing w:after="160" w:line="240" w:lineRule="exact"/>
      <w:jc w:val="both"/>
    </w:pPr>
    <w:rPr>
      <w:rFonts w:ascii="Verdana" w:eastAsia="Calibri" w:hAnsi="Verdana" w:cs="Verdana"/>
      <w:sz w:val="20"/>
      <w:szCs w:val="20"/>
      <w:lang w:val="en-US" w:eastAsia="en-US"/>
    </w:rPr>
  </w:style>
  <w:style w:type="paragraph" w:customStyle="1" w:styleId="af">
    <w:name w:val="Знак Знак Знак Знак Знак Знак Знак Знак Знак Знак Знак Знак Знак Знак Знак Знак"/>
    <w:basedOn w:val="a"/>
    <w:rsid w:val="003E5505"/>
    <w:pPr>
      <w:spacing w:after="160" w:line="240" w:lineRule="exact"/>
    </w:pPr>
    <w:rPr>
      <w:rFonts w:ascii="Verdana" w:eastAsia="Calibri" w:hAnsi="Verdana" w:cs="Times New Roman"/>
      <w:sz w:val="20"/>
      <w:szCs w:val="20"/>
      <w:lang w:val="en-US" w:eastAsia="en-US"/>
    </w:rPr>
  </w:style>
  <w:style w:type="paragraph" w:customStyle="1" w:styleId="ConsNormal">
    <w:name w:val="ConsNormal"/>
    <w:rsid w:val="003E5505"/>
    <w:pPr>
      <w:widowControl w:val="0"/>
      <w:spacing w:after="0" w:line="240" w:lineRule="auto"/>
      <w:ind w:firstLine="720"/>
    </w:pPr>
    <w:rPr>
      <w:rFonts w:ascii="Arial" w:eastAsia="Calibri" w:hAnsi="Arial" w:cs="Times New Roman"/>
      <w:sz w:val="20"/>
      <w:szCs w:val="20"/>
    </w:rPr>
  </w:style>
  <w:style w:type="character" w:customStyle="1" w:styleId="31">
    <w:name w:val="Знак Знак3"/>
    <w:rsid w:val="003E5505"/>
    <w:rPr>
      <w:sz w:val="24"/>
      <w:lang w:val="ru-RU" w:eastAsia="ru-RU"/>
    </w:rPr>
  </w:style>
  <w:style w:type="paragraph" w:styleId="21">
    <w:name w:val="Body Text Indent 2"/>
    <w:basedOn w:val="a"/>
    <w:link w:val="22"/>
    <w:rsid w:val="003E5505"/>
    <w:pPr>
      <w:widowControl w:val="0"/>
      <w:spacing w:before="120" w:after="0" w:line="228" w:lineRule="auto"/>
      <w:ind w:firstLine="709"/>
      <w:jc w:val="both"/>
    </w:pPr>
    <w:rPr>
      <w:rFonts w:ascii="Times New Roman" w:eastAsia="Calibri" w:hAnsi="Times New Roman" w:cs="Times New Roman"/>
      <w:b/>
      <w:sz w:val="28"/>
      <w:szCs w:val="24"/>
    </w:rPr>
  </w:style>
  <w:style w:type="character" w:customStyle="1" w:styleId="22">
    <w:name w:val="Основной текст с отступом 2 Знак"/>
    <w:basedOn w:val="a0"/>
    <w:link w:val="21"/>
    <w:rsid w:val="003E5505"/>
    <w:rPr>
      <w:rFonts w:ascii="Times New Roman" w:eastAsia="Calibri" w:hAnsi="Times New Roman" w:cs="Times New Roman"/>
      <w:b/>
      <w:sz w:val="28"/>
      <w:szCs w:val="24"/>
    </w:rPr>
  </w:style>
  <w:style w:type="paragraph" w:customStyle="1" w:styleId="font0">
    <w:name w:val="font0"/>
    <w:basedOn w:val="a"/>
    <w:rsid w:val="003E5505"/>
    <w:pPr>
      <w:spacing w:before="100" w:beforeAutospacing="1" w:after="100" w:afterAutospacing="1" w:line="240" w:lineRule="auto"/>
    </w:pPr>
    <w:rPr>
      <w:rFonts w:ascii="Arial" w:eastAsia="Calibri" w:hAnsi="Arial" w:cs="Arial"/>
      <w:sz w:val="20"/>
      <w:szCs w:val="20"/>
    </w:rPr>
  </w:style>
  <w:style w:type="paragraph" w:customStyle="1" w:styleId="font5">
    <w:name w:val="font5"/>
    <w:basedOn w:val="a"/>
    <w:rsid w:val="003E5505"/>
    <w:pPr>
      <w:spacing w:before="100" w:beforeAutospacing="1" w:after="100" w:afterAutospacing="1" w:line="240" w:lineRule="auto"/>
    </w:pPr>
    <w:rPr>
      <w:rFonts w:ascii="Arial" w:eastAsia="Calibri" w:hAnsi="Arial" w:cs="Arial"/>
      <w:sz w:val="20"/>
      <w:szCs w:val="20"/>
    </w:rPr>
  </w:style>
  <w:style w:type="paragraph" w:customStyle="1" w:styleId="font6">
    <w:name w:val="font6"/>
    <w:basedOn w:val="a"/>
    <w:rsid w:val="003E5505"/>
    <w:pPr>
      <w:spacing w:before="100" w:beforeAutospacing="1" w:after="100" w:afterAutospacing="1" w:line="240" w:lineRule="auto"/>
    </w:pPr>
    <w:rPr>
      <w:rFonts w:ascii="Arial" w:eastAsia="Calibri" w:hAnsi="Arial" w:cs="Arial"/>
      <w:b/>
      <w:bCs/>
      <w:sz w:val="16"/>
      <w:szCs w:val="16"/>
    </w:rPr>
  </w:style>
  <w:style w:type="paragraph" w:customStyle="1" w:styleId="font7">
    <w:name w:val="font7"/>
    <w:basedOn w:val="a"/>
    <w:rsid w:val="003E5505"/>
    <w:pPr>
      <w:spacing w:before="100" w:beforeAutospacing="1" w:after="100" w:afterAutospacing="1" w:line="240" w:lineRule="auto"/>
    </w:pPr>
    <w:rPr>
      <w:rFonts w:ascii="Arial" w:eastAsia="Calibri" w:hAnsi="Arial" w:cs="Arial"/>
      <w:b/>
      <w:bCs/>
      <w:sz w:val="20"/>
      <w:szCs w:val="20"/>
    </w:rPr>
  </w:style>
  <w:style w:type="paragraph" w:customStyle="1" w:styleId="font8">
    <w:name w:val="font8"/>
    <w:basedOn w:val="a"/>
    <w:rsid w:val="003E5505"/>
    <w:pPr>
      <w:spacing w:before="100" w:beforeAutospacing="1" w:after="100" w:afterAutospacing="1" w:line="240" w:lineRule="auto"/>
    </w:pPr>
    <w:rPr>
      <w:rFonts w:ascii="Arial" w:eastAsia="Calibri" w:hAnsi="Arial" w:cs="Arial"/>
      <w:sz w:val="18"/>
      <w:szCs w:val="18"/>
    </w:rPr>
  </w:style>
  <w:style w:type="paragraph" w:customStyle="1" w:styleId="font9">
    <w:name w:val="font9"/>
    <w:basedOn w:val="a"/>
    <w:rsid w:val="003E5505"/>
    <w:pPr>
      <w:spacing w:before="100" w:beforeAutospacing="1" w:after="100" w:afterAutospacing="1" w:line="240" w:lineRule="auto"/>
    </w:pPr>
    <w:rPr>
      <w:rFonts w:ascii="Arial" w:eastAsia="Calibri" w:hAnsi="Arial" w:cs="Arial"/>
      <w:sz w:val="16"/>
      <w:szCs w:val="16"/>
    </w:rPr>
  </w:style>
  <w:style w:type="paragraph" w:customStyle="1" w:styleId="font10">
    <w:name w:val="font10"/>
    <w:basedOn w:val="a"/>
    <w:rsid w:val="003E5505"/>
    <w:pPr>
      <w:spacing w:before="100" w:beforeAutospacing="1" w:after="100" w:afterAutospacing="1" w:line="240" w:lineRule="auto"/>
    </w:pPr>
    <w:rPr>
      <w:rFonts w:ascii="Arial" w:eastAsia="Calibri" w:hAnsi="Arial" w:cs="Arial"/>
      <w:b/>
      <w:bCs/>
    </w:rPr>
  </w:style>
  <w:style w:type="paragraph" w:customStyle="1" w:styleId="font11">
    <w:name w:val="font11"/>
    <w:basedOn w:val="a"/>
    <w:rsid w:val="003E5505"/>
    <w:pPr>
      <w:spacing w:before="100" w:beforeAutospacing="1" w:after="100" w:afterAutospacing="1" w:line="240" w:lineRule="auto"/>
    </w:pPr>
    <w:rPr>
      <w:rFonts w:ascii="Arial" w:eastAsia="Calibri" w:hAnsi="Arial" w:cs="Arial"/>
      <w:i/>
      <w:iCs/>
      <w:sz w:val="20"/>
      <w:szCs w:val="20"/>
    </w:rPr>
  </w:style>
  <w:style w:type="paragraph" w:customStyle="1" w:styleId="font12">
    <w:name w:val="font12"/>
    <w:basedOn w:val="a"/>
    <w:rsid w:val="003E5505"/>
    <w:pPr>
      <w:spacing w:before="100" w:beforeAutospacing="1" w:after="100" w:afterAutospacing="1" w:line="240" w:lineRule="auto"/>
    </w:pPr>
    <w:rPr>
      <w:rFonts w:ascii="Arial" w:eastAsia="Calibri" w:hAnsi="Arial" w:cs="Arial"/>
      <w:b/>
      <w:bCs/>
      <w:sz w:val="18"/>
      <w:szCs w:val="18"/>
    </w:rPr>
  </w:style>
  <w:style w:type="paragraph" w:customStyle="1" w:styleId="font13">
    <w:name w:val="font13"/>
    <w:basedOn w:val="a"/>
    <w:rsid w:val="003E5505"/>
    <w:pPr>
      <w:spacing w:before="100" w:beforeAutospacing="1" w:after="100" w:afterAutospacing="1" w:line="240" w:lineRule="auto"/>
    </w:pPr>
    <w:rPr>
      <w:rFonts w:ascii="Arial" w:eastAsia="Calibri" w:hAnsi="Arial" w:cs="Arial"/>
      <w:sz w:val="20"/>
      <w:szCs w:val="20"/>
    </w:rPr>
  </w:style>
  <w:style w:type="paragraph" w:customStyle="1" w:styleId="font14">
    <w:name w:val="font14"/>
    <w:basedOn w:val="a"/>
    <w:rsid w:val="003E5505"/>
    <w:pPr>
      <w:spacing w:before="100" w:beforeAutospacing="1" w:after="100" w:afterAutospacing="1" w:line="240" w:lineRule="auto"/>
    </w:pPr>
    <w:rPr>
      <w:rFonts w:ascii="Arial" w:eastAsia="Calibri" w:hAnsi="Arial" w:cs="Arial"/>
      <w:sz w:val="16"/>
      <w:szCs w:val="16"/>
    </w:rPr>
  </w:style>
  <w:style w:type="paragraph" w:customStyle="1" w:styleId="font15">
    <w:name w:val="font15"/>
    <w:basedOn w:val="a"/>
    <w:rsid w:val="003E5505"/>
    <w:pPr>
      <w:spacing w:before="100" w:beforeAutospacing="1" w:after="100" w:afterAutospacing="1" w:line="240" w:lineRule="auto"/>
    </w:pPr>
    <w:rPr>
      <w:rFonts w:ascii="Arial" w:eastAsia="Calibri" w:hAnsi="Arial" w:cs="Arial"/>
      <w:b/>
      <w:bCs/>
      <w:sz w:val="16"/>
      <w:szCs w:val="16"/>
    </w:rPr>
  </w:style>
  <w:style w:type="paragraph" w:customStyle="1" w:styleId="font16">
    <w:name w:val="font16"/>
    <w:basedOn w:val="a"/>
    <w:rsid w:val="003E5505"/>
    <w:pPr>
      <w:spacing w:before="100" w:beforeAutospacing="1" w:after="100" w:afterAutospacing="1" w:line="240" w:lineRule="auto"/>
    </w:pPr>
    <w:rPr>
      <w:rFonts w:ascii="Arial" w:eastAsia="Calibri" w:hAnsi="Arial" w:cs="Arial"/>
      <w:b/>
      <w:bCs/>
      <w:sz w:val="20"/>
      <w:szCs w:val="20"/>
    </w:rPr>
  </w:style>
  <w:style w:type="paragraph" w:customStyle="1" w:styleId="xl24">
    <w:name w:val="xl24"/>
    <w:basedOn w:val="a"/>
    <w:rsid w:val="003E550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25">
    <w:name w:val="xl25"/>
    <w:basedOn w:val="a"/>
    <w:rsid w:val="003E5505"/>
    <w:pPr>
      <w:pBdr>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26">
    <w:name w:val="xl26"/>
    <w:basedOn w:val="a"/>
    <w:rsid w:val="003E550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27">
    <w:name w:val="xl27"/>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28">
    <w:name w:val="xl28"/>
    <w:basedOn w:val="a"/>
    <w:rsid w:val="003E5505"/>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29">
    <w:name w:val="xl29"/>
    <w:basedOn w:val="a"/>
    <w:rsid w:val="003E550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30">
    <w:name w:val="xl30"/>
    <w:basedOn w:val="a"/>
    <w:rsid w:val="003E5505"/>
    <w:pPr>
      <w:pBdr>
        <w:left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31">
    <w:name w:val="xl31"/>
    <w:basedOn w:val="a"/>
    <w:rsid w:val="003E5505"/>
    <w:pPr>
      <w:pBdr>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32">
    <w:name w:val="xl32"/>
    <w:basedOn w:val="a"/>
    <w:rsid w:val="003E5505"/>
    <w:pPr>
      <w:pBdr>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33">
    <w:name w:val="xl33"/>
    <w:basedOn w:val="a"/>
    <w:rsid w:val="003E550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34">
    <w:name w:val="xl34"/>
    <w:basedOn w:val="a"/>
    <w:rsid w:val="003E5505"/>
    <w:pPr>
      <w:pBdr>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35">
    <w:name w:val="xl35"/>
    <w:basedOn w:val="a"/>
    <w:rsid w:val="003E5505"/>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24"/>
      <w:szCs w:val="24"/>
    </w:rPr>
  </w:style>
  <w:style w:type="paragraph" w:customStyle="1" w:styleId="xl36">
    <w:name w:val="xl36"/>
    <w:basedOn w:val="a"/>
    <w:rsid w:val="003E550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37">
    <w:name w:val="xl37"/>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38">
    <w:name w:val="xl38"/>
    <w:basedOn w:val="a"/>
    <w:rsid w:val="003E550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39">
    <w:name w:val="xl39"/>
    <w:basedOn w:val="a"/>
    <w:rsid w:val="003E550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40">
    <w:name w:val="xl40"/>
    <w:basedOn w:val="a"/>
    <w:rsid w:val="003E5505"/>
    <w:pPr>
      <w:pBdr>
        <w:top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41">
    <w:name w:val="xl41"/>
    <w:basedOn w:val="a"/>
    <w:rsid w:val="003E5505"/>
    <w:pPr>
      <w:pBdr>
        <w:top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42">
    <w:name w:val="xl42"/>
    <w:basedOn w:val="a"/>
    <w:rsid w:val="003E550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43">
    <w:name w:val="xl43"/>
    <w:basedOn w:val="a"/>
    <w:rsid w:val="003E550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44">
    <w:name w:val="xl44"/>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45">
    <w:name w:val="xl45"/>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46">
    <w:name w:val="xl46"/>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47">
    <w:name w:val="xl47"/>
    <w:basedOn w:val="a"/>
    <w:rsid w:val="003E550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48">
    <w:name w:val="xl48"/>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18"/>
      <w:szCs w:val="18"/>
    </w:rPr>
  </w:style>
  <w:style w:type="paragraph" w:customStyle="1" w:styleId="xl49">
    <w:name w:val="xl49"/>
    <w:basedOn w:val="a"/>
    <w:rsid w:val="003E5505"/>
    <w:pPr>
      <w:pBdr>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50">
    <w:name w:val="xl50"/>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51">
    <w:name w:val="xl51"/>
    <w:basedOn w:val="a"/>
    <w:rsid w:val="003E5505"/>
    <w:pPr>
      <w:pBdr>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52">
    <w:name w:val="xl52"/>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53">
    <w:name w:val="xl53"/>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54">
    <w:name w:val="xl54"/>
    <w:basedOn w:val="a"/>
    <w:rsid w:val="003E5505"/>
    <w:pPr>
      <w:pBdr>
        <w:left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55">
    <w:name w:val="xl55"/>
    <w:basedOn w:val="a"/>
    <w:rsid w:val="003E5505"/>
    <w:pPr>
      <w:spacing w:before="100" w:beforeAutospacing="1" w:after="100" w:afterAutospacing="1" w:line="240" w:lineRule="auto"/>
      <w:jc w:val="center"/>
    </w:pPr>
    <w:rPr>
      <w:rFonts w:ascii="Arial" w:eastAsia="Calibri" w:hAnsi="Arial" w:cs="Arial"/>
      <w:sz w:val="24"/>
      <w:szCs w:val="24"/>
    </w:rPr>
  </w:style>
  <w:style w:type="paragraph" w:customStyle="1" w:styleId="xl56">
    <w:name w:val="xl56"/>
    <w:basedOn w:val="a"/>
    <w:rsid w:val="003E5505"/>
    <w:pPr>
      <w:spacing w:before="100" w:beforeAutospacing="1" w:after="100" w:afterAutospacing="1" w:line="240" w:lineRule="auto"/>
      <w:jc w:val="both"/>
    </w:pPr>
    <w:rPr>
      <w:rFonts w:ascii="Arial" w:eastAsia="Calibri" w:hAnsi="Arial" w:cs="Arial"/>
      <w:sz w:val="24"/>
      <w:szCs w:val="24"/>
    </w:rPr>
  </w:style>
  <w:style w:type="paragraph" w:customStyle="1" w:styleId="xl57">
    <w:name w:val="xl57"/>
    <w:basedOn w:val="a"/>
    <w:rsid w:val="003E5505"/>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58">
    <w:name w:val="xl58"/>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59">
    <w:name w:val="xl59"/>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60">
    <w:name w:val="xl60"/>
    <w:basedOn w:val="a"/>
    <w:rsid w:val="003E5505"/>
    <w:pPr>
      <w:pBdr>
        <w:top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61">
    <w:name w:val="xl61"/>
    <w:basedOn w:val="a"/>
    <w:rsid w:val="003E5505"/>
    <w:pPr>
      <w:pBdr>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62">
    <w:name w:val="xl62"/>
    <w:basedOn w:val="a"/>
    <w:rsid w:val="003E5505"/>
    <w:pPr>
      <w:pBdr>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19"/>
      <w:szCs w:val="19"/>
    </w:rPr>
  </w:style>
  <w:style w:type="paragraph" w:customStyle="1" w:styleId="xl63">
    <w:name w:val="xl63"/>
    <w:basedOn w:val="a"/>
    <w:rsid w:val="003E5505"/>
    <w:pPr>
      <w:pBdr>
        <w:top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64">
    <w:name w:val="xl64"/>
    <w:basedOn w:val="a"/>
    <w:rsid w:val="003E5505"/>
    <w:pPr>
      <w:pBdr>
        <w:top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65">
    <w:name w:val="xl65"/>
    <w:basedOn w:val="a"/>
    <w:rsid w:val="003E550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66">
    <w:name w:val="xl66"/>
    <w:basedOn w:val="a"/>
    <w:rsid w:val="003E5505"/>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18"/>
      <w:szCs w:val="18"/>
    </w:rPr>
  </w:style>
  <w:style w:type="paragraph" w:customStyle="1" w:styleId="xl67">
    <w:name w:val="xl67"/>
    <w:basedOn w:val="a"/>
    <w:rsid w:val="003E5505"/>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19"/>
      <w:szCs w:val="19"/>
    </w:rPr>
  </w:style>
  <w:style w:type="paragraph" w:customStyle="1" w:styleId="xl68">
    <w:name w:val="xl68"/>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9">
    <w:name w:val="xl69"/>
    <w:basedOn w:val="a"/>
    <w:rsid w:val="003E55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70">
    <w:name w:val="xl70"/>
    <w:basedOn w:val="a"/>
    <w:rsid w:val="003E5505"/>
    <w:pPr>
      <w:pBdr>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71">
    <w:name w:val="xl71"/>
    <w:basedOn w:val="a"/>
    <w:rsid w:val="003E55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
    <w:rsid w:val="003E5505"/>
    <w:pPr>
      <w:pBdr>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b/>
      <w:bCs/>
      <w:sz w:val="16"/>
      <w:szCs w:val="16"/>
    </w:rPr>
  </w:style>
  <w:style w:type="paragraph" w:customStyle="1" w:styleId="xl73">
    <w:name w:val="xl73"/>
    <w:basedOn w:val="a"/>
    <w:rsid w:val="003E550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Calibri" w:hAnsi="Times New Roman" w:cs="Times New Roman"/>
      <w:sz w:val="24"/>
      <w:szCs w:val="24"/>
    </w:rPr>
  </w:style>
  <w:style w:type="paragraph" w:customStyle="1" w:styleId="xl74">
    <w:name w:val="xl74"/>
    <w:basedOn w:val="a"/>
    <w:rsid w:val="003E5505"/>
    <w:pPr>
      <w:pBdr>
        <w:right w:val="single" w:sz="4" w:space="0" w:color="auto"/>
      </w:pBdr>
      <w:spacing w:before="100" w:beforeAutospacing="1" w:after="100" w:afterAutospacing="1" w:line="240" w:lineRule="auto"/>
      <w:jc w:val="both"/>
      <w:textAlignment w:val="top"/>
    </w:pPr>
    <w:rPr>
      <w:rFonts w:ascii="Arial" w:eastAsia="Calibri" w:hAnsi="Arial" w:cs="Arial"/>
      <w:sz w:val="19"/>
      <w:szCs w:val="19"/>
    </w:rPr>
  </w:style>
  <w:style w:type="paragraph" w:customStyle="1" w:styleId="xl75">
    <w:name w:val="xl75"/>
    <w:basedOn w:val="a"/>
    <w:rsid w:val="003E5505"/>
    <w:pPr>
      <w:pBdr>
        <w:top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18"/>
      <w:szCs w:val="18"/>
    </w:rPr>
  </w:style>
  <w:style w:type="paragraph" w:customStyle="1" w:styleId="xl76">
    <w:name w:val="xl76"/>
    <w:basedOn w:val="a"/>
    <w:rsid w:val="003E5505"/>
    <w:pPr>
      <w:pBdr>
        <w:top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77">
    <w:name w:val="xl77"/>
    <w:basedOn w:val="a"/>
    <w:rsid w:val="003E550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8">
    <w:name w:val="xl78"/>
    <w:basedOn w:val="a"/>
    <w:rsid w:val="003E5505"/>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79">
    <w:name w:val="xl79"/>
    <w:basedOn w:val="a"/>
    <w:rsid w:val="003E5505"/>
    <w:pPr>
      <w:pBdr>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80">
    <w:name w:val="xl80"/>
    <w:basedOn w:val="a"/>
    <w:rsid w:val="003E5505"/>
    <w:pPr>
      <w:spacing w:before="100" w:beforeAutospacing="1" w:after="100" w:afterAutospacing="1" w:line="240" w:lineRule="auto"/>
      <w:textAlignment w:val="top"/>
    </w:pPr>
    <w:rPr>
      <w:rFonts w:ascii="Arial" w:eastAsia="Calibri" w:hAnsi="Arial" w:cs="Arial"/>
      <w:sz w:val="16"/>
      <w:szCs w:val="16"/>
    </w:rPr>
  </w:style>
  <w:style w:type="paragraph" w:customStyle="1" w:styleId="xl81">
    <w:name w:val="xl81"/>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rPr>
  </w:style>
  <w:style w:type="paragraph" w:customStyle="1" w:styleId="xl82">
    <w:name w:val="xl82"/>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rPr>
  </w:style>
  <w:style w:type="paragraph" w:customStyle="1" w:styleId="xl83">
    <w:name w:val="xl83"/>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84">
    <w:name w:val="xl84"/>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Calibri" w:hAnsi="Arial" w:cs="Arial"/>
      <w:sz w:val="24"/>
      <w:szCs w:val="24"/>
    </w:rPr>
  </w:style>
  <w:style w:type="paragraph" w:customStyle="1" w:styleId="xl85">
    <w:name w:val="xl85"/>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6">
    <w:name w:val="xl86"/>
    <w:basedOn w:val="a"/>
    <w:rsid w:val="003E55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87">
    <w:name w:val="xl87"/>
    <w:basedOn w:val="a"/>
    <w:rsid w:val="003E5505"/>
    <w:pPr>
      <w:pBdr>
        <w:bottom w:val="single" w:sz="4" w:space="0" w:color="auto"/>
        <w:right w:val="single" w:sz="4" w:space="0" w:color="auto"/>
      </w:pBdr>
      <w:spacing w:before="100" w:beforeAutospacing="1" w:after="100" w:afterAutospacing="1" w:line="240" w:lineRule="auto"/>
      <w:jc w:val="both"/>
      <w:textAlignment w:val="center"/>
    </w:pPr>
    <w:rPr>
      <w:rFonts w:ascii="Arial" w:eastAsia="Calibri" w:hAnsi="Arial" w:cs="Arial"/>
      <w:sz w:val="24"/>
      <w:szCs w:val="24"/>
    </w:rPr>
  </w:style>
  <w:style w:type="paragraph" w:customStyle="1" w:styleId="xl88">
    <w:name w:val="xl88"/>
    <w:basedOn w:val="a"/>
    <w:rsid w:val="003E550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Calibri" w:hAnsi="Arial" w:cs="Arial"/>
      <w:sz w:val="24"/>
      <w:szCs w:val="24"/>
    </w:rPr>
  </w:style>
  <w:style w:type="paragraph" w:customStyle="1" w:styleId="xl89">
    <w:name w:val="xl89"/>
    <w:basedOn w:val="a"/>
    <w:rsid w:val="003E5505"/>
    <w:pPr>
      <w:pBdr>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90">
    <w:name w:val="xl90"/>
    <w:basedOn w:val="a"/>
    <w:rsid w:val="003E550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1">
    <w:name w:val="xl91"/>
    <w:basedOn w:val="a"/>
    <w:rsid w:val="003E5505"/>
    <w:pPr>
      <w:pBdr>
        <w:top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2">
    <w:name w:val="xl92"/>
    <w:basedOn w:val="a"/>
    <w:rsid w:val="003E5505"/>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
    <w:rsid w:val="003E550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
    <w:rsid w:val="003E550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5">
    <w:name w:val="xl95"/>
    <w:basedOn w:val="a"/>
    <w:rsid w:val="003E5505"/>
    <w:pPr>
      <w:pBdr>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96">
    <w:name w:val="xl96"/>
    <w:basedOn w:val="a"/>
    <w:rsid w:val="003E550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97">
    <w:name w:val="xl97"/>
    <w:basedOn w:val="a"/>
    <w:rsid w:val="003E550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24"/>
      <w:szCs w:val="24"/>
    </w:rPr>
  </w:style>
  <w:style w:type="paragraph" w:customStyle="1" w:styleId="xl98">
    <w:name w:val="xl98"/>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18"/>
      <w:szCs w:val="18"/>
    </w:rPr>
  </w:style>
  <w:style w:type="paragraph" w:customStyle="1" w:styleId="xl99">
    <w:name w:val="xl99"/>
    <w:basedOn w:val="a"/>
    <w:rsid w:val="003E5505"/>
    <w:pPr>
      <w:pBdr>
        <w:top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00">
    <w:name w:val="xl100"/>
    <w:basedOn w:val="a"/>
    <w:rsid w:val="003E5505"/>
    <w:pP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101">
    <w:name w:val="xl101"/>
    <w:basedOn w:val="a"/>
    <w:rsid w:val="003E5505"/>
    <w:pP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
    <w:rsid w:val="003E5505"/>
    <w:pPr>
      <w:pBdr>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18"/>
      <w:szCs w:val="18"/>
    </w:rPr>
  </w:style>
  <w:style w:type="paragraph" w:customStyle="1" w:styleId="xl103">
    <w:name w:val="xl103"/>
    <w:basedOn w:val="a"/>
    <w:rsid w:val="003E5505"/>
    <w:pPr>
      <w:pBdr>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b/>
      <w:bCs/>
    </w:rPr>
  </w:style>
  <w:style w:type="paragraph" w:customStyle="1" w:styleId="xl104">
    <w:name w:val="xl104"/>
    <w:basedOn w:val="a"/>
    <w:rsid w:val="003E550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24"/>
      <w:szCs w:val="24"/>
    </w:rPr>
  </w:style>
  <w:style w:type="paragraph" w:customStyle="1" w:styleId="xl105">
    <w:name w:val="xl105"/>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24"/>
      <w:szCs w:val="24"/>
    </w:rPr>
  </w:style>
  <w:style w:type="paragraph" w:customStyle="1" w:styleId="xl106">
    <w:name w:val="xl106"/>
    <w:basedOn w:val="a"/>
    <w:rsid w:val="003E5505"/>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24"/>
      <w:szCs w:val="24"/>
    </w:rPr>
  </w:style>
  <w:style w:type="paragraph" w:customStyle="1" w:styleId="xl107">
    <w:name w:val="xl107"/>
    <w:basedOn w:val="a"/>
    <w:rsid w:val="003E5505"/>
    <w:pPr>
      <w:spacing w:before="100" w:beforeAutospacing="1" w:after="100" w:afterAutospacing="1" w:line="240" w:lineRule="auto"/>
      <w:textAlignment w:val="top"/>
    </w:pPr>
    <w:rPr>
      <w:rFonts w:ascii="Arial" w:eastAsia="Calibri" w:hAnsi="Arial" w:cs="Arial"/>
      <w:sz w:val="24"/>
      <w:szCs w:val="24"/>
    </w:rPr>
  </w:style>
  <w:style w:type="paragraph" w:customStyle="1" w:styleId="xl108">
    <w:name w:val="xl108"/>
    <w:basedOn w:val="a"/>
    <w:rsid w:val="003E5505"/>
    <w:pPr>
      <w:pBdr>
        <w:left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19"/>
      <w:szCs w:val="19"/>
    </w:rPr>
  </w:style>
  <w:style w:type="paragraph" w:customStyle="1" w:styleId="xl109">
    <w:name w:val="xl109"/>
    <w:basedOn w:val="a"/>
    <w:rsid w:val="003E550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10">
    <w:name w:val="xl110"/>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11">
    <w:name w:val="xl111"/>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Calibri" w:hAnsi="Arial" w:cs="Arial"/>
      <w:sz w:val="24"/>
      <w:szCs w:val="24"/>
    </w:rPr>
  </w:style>
  <w:style w:type="paragraph" w:customStyle="1" w:styleId="xl112">
    <w:name w:val="xl112"/>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
    <w:rsid w:val="003E5505"/>
    <w:pPr>
      <w:pBdr>
        <w:bottom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14">
    <w:name w:val="xl114"/>
    <w:basedOn w:val="a"/>
    <w:rsid w:val="003E5505"/>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15">
    <w:name w:val="xl115"/>
    <w:basedOn w:val="a"/>
    <w:rsid w:val="003E5505"/>
    <w:pPr>
      <w:spacing w:before="100" w:beforeAutospacing="1" w:after="100" w:afterAutospacing="1" w:line="240" w:lineRule="auto"/>
      <w:textAlignment w:val="top"/>
    </w:pPr>
    <w:rPr>
      <w:rFonts w:ascii="Arial" w:eastAsia="Calibri" w:hAnsi="Arial" w:cs="Arial"/>
      <w:b/>
      <w:bCs/>
      <w:sz w:val="24"/>
      <w:szCs w:val="24"/>
      <w:u w:val="single"/>
    </w:rPr>
  </w:style>
  <w:style w:type="paragraph" w:customStyle="1" w:styleId="xl116">
    <w:name w:val="xl116"/>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17">
    <w:name w:val="xl117"/>
    <w:basedOn w:val="a"/>
    <w:rsid w:val="003E550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Calibri" w:hAnsi="Times New Roman" w:cs="Times New Roman"/>
      <w:sz w:val="24"/>
      <w:szCs w:val="24"/>
    </w:rPr>
  </w:style>
  <w:style w:type="paragraph" w:customStyle="1" w:styleId="xl118">
    <w:name w:val="xl118"/>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Calibri" w:hAnsi="Times New Roman" w:cs="Times New Roman"/>
      <w:sz w:val="24"/>
      <w:szCs w:val="24"/>
    </w:rPr>
  </w:style>
  <w:style w:type="paragraph" w:customStyle="1" w:styleId="xl119">
    <w:name w:val="xl119"/>
    <w:basedOn w:val="a"/>
    <w:rsid w:val="003E550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120">
    <w:name w:val="xl120"/>
    <w:basedOn w:val="a"/>
    <w:rsid w:val="003E550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21">
    <w:name w:val="xl121"/>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122">
    <w:name w:val="xl122"/>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23">
    <w:name w:val="xl123"/>
    <w:basedOn w:val="a"/>
    <w:rsid w:val="003E550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4">
    <w:name w:val="xl124"/>
    <w:basedOn w:val="a"/>
    <w:rsid w:val="003E550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5">
    <w:name w:val="xl125"/>
    <w:basedOn w:val="a"/>
    <w:rsid w:val="003E550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6">
    <w:name w:val="xl126"/>
    <w:basedOn w:val="a"/>
    <w:rsid w:val="003E550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27">
    <w:name w:val="xl127"/>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28">
    <w:name w:val="xl128"/>
    <w:basedOn w:val="a"/>
    <w:rsid w:val="003E550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29">
    <w:name w:val="xl129"/>
    <w:basedOn w:val="a"/>
    <w:rsid w:val="003E550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30">
    <w:name w:val="xl130"/>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1">
    <w:name w:val="xl131"/>
    <w:basedOn w:val="a"/>
    <w:rsid w:val="003E550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32">
    <w:name w:val="xl132"/>
    <w:basedOn w:val="a"/>
    <w:rsid w:val="003E5505"/>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Calibri" w:hAnsi="Arial" w:cs="Arial"/>
      <w:sz w:val="24"/>
      <w:szCs w:val="24"/>
    </w:rPr>
  </w:style>
  <w:style w:type="paragraph" w:customStyle="1" w:styleId="xl133">
    <w:name w:val="xl133"/>
    <w:basedOn w:val="a"/>
    <w:rsid w:val="003E5505"/>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4">
    <w:name w:val="xl134"/>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18"/>
      <w:szCs w:val="18"/>
    </w:rPr>
  </w:style>
  <w:style w:type="paragraph" w:customStyle="1" w:styleId="xl135">
    <w:name w:val="xl135"/>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18"/>
      <w:szCs w:val="18"/>
    </w:rPr>
  </w:style>
  <w:style w:type="paragraph" w:customStyle="1" w:styleId="xl136">
    <w:name w:val="xl136"/>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19"/>
      <w:szCs w:val="19"/>
    </w:rPr>
  </w:style>
  <w:style w:type="paragraph" w:customStyle="1" w:styleId="xl137">
    <w:name w:val="xl137"/>
    <w:basedOn w:val="a"/>
    <w:rsid w:val="003E5505"/>
    <w:pPr>
      <w:pBdr>
        <w:top w:val="single" w:sz="4" w:space="0" w:color="auto"/>
        <w:lef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38">
    <w:name w:val="xl138"/>
    <w:basedOn w:val="a"/>
    <w:rsid w:val="003E5505"/>
    <w:pPr>
      <w:pBdr>
        <w:top w:val="single" w:sz="4" w:space="0" w:color="auto"/>
        <w:right w:val="single" w:sz="4" w:space="0" w:color="auto"/>
      </w:pBdr>
      <w:spacing w:before="100" w:beforeAutospacing="1" w:after="100" w:afterAutospacing="1" w:line="240" w:lineRule="auto"/>
      <w:jc w:val="both"/>
      <w:textAlignment w:val="top"/>
    </w:pPr>
    <w:rPr>
      <w:rFonts w:ascii="Times New Roman" w:eastAsia="Calibri" w:hAnsi="Times New Roman" w:cs="Times New Roman"/>
      <w:sz w:val="24"/>
      <w:szCs w:val="24"/>
    </w:rPr>
  </w:style>
  <w:style w:type="paragraph" w:customStyle="1" w:styleId="xl139">
    <w:name w:val="xl139"/>
    <w:basedOn w:val="a"/>
    <w:rsid w:val="003E5505"/>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40">
    <w:name w:val="xl140"/>
    <w:basedOn w:val="a"/>
    <w:rsid w:val="003E5505"/>
    <w:pPr>
      <w:pBdr>
        <w:top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41">
    <w:name w:val="xl141"/>
    <w:basedOn w:val="a"/>
    <w:rsid w:val="003E5505"/>
    <w:pPr>
      <w:pBdr>
        <w:top w:val="single" w:sz="4" w:space="0" w:color="auto"/>
        <w:bottom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42">
    <w:name w:val="xl142"/>
    <w:basedOn w:val="a"/>
    <w:rsid w:val="003E5505"/>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43">
    <w:name w:val="xl143"/>
    <w:basedOn w:val="a"/>
    <w:rsid w:val="003E5505"/>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Calibri" w:hAnsi="Arial" w:cs="Arial"/>
      <w:sz w:val="24"/>
      <w:szCs w:val="24"/>
    </w:rPr>
  </w:style>
  <w:style w:type="paragraph" w:customStyle="1" w:styleId="xl144">
    <w:name w:val="xl144"/>
    <w:basedOn w:val="a"/>
    <w:rsid w:val="003E5505"/>
    <w:pPr>
      <w:spacing w:before="100" w:beforeAutospacing="1" w:after="100" w:afterAutospacing="1" w:line="240" w:lineRule="auto"/>
      <w:jc w:val="center"/>
      <w:textAlignment w:val="top"/>
    </w:pPr>
    <w:rPr>
      <w:rFonts w:ascii="Arial" w:eastAsia="Calibri" w:hAnsi="Arial" w:cs="Arial"/>
      <w:b/>
      <w:bCs/>
      <w:sz w:val="24"/>
      <w:szCs w:val="24"/>
    </w:rPr>
  </w:style>
  <w:style w:type="paragraph" w:customStyle="1" w:styleId="xl145">
    <w:name w:val="xl145"/>
    <w:basedOn w:val="a"/>
    <w:rsid w:val="003E5505"/>
    <w:pPr>
      <w:pBdr>
        <w:top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46">
    <w:name w:val="xl146"/>
    <w:basedOn w:val="a"/>
    <w:rsid w:val="003E5505"/>
    <w:pPr>
      <w:pBdr>
        <w:top w:val="single" w:sz="4" w:space="0" w:color="auto"/>
        <w:bottom w:val="single" w:sz="4" w:space="0" w:color="auto"/>
      </w:pBdr>
      <w:spacing w:before="100" w:beforeAutospacing="1" w:after="100" w:afterAutospacing="1" w:line="240" w:lineRule="auto"/>
    </w:pPr>
    <w:rPr>
      <w:rFonts w:ascii="Arial" w:eastAsia="Calibri" w:hAnsi="Arial" w:cs="Arial"/>
      <w:b/>
      <w:bCs/>
      <w:sz w:val="24"/>
      <w:szCs w:val="24"/>
    </w:rPr>
  </w:style>
  <w:style w:type="paragraph" w:customStyle="1" w:styleId="xl147">
    <w:name w:val="xl147"/>
    <w:basedOn w:val="a"/>
    <w:rsid w:val="003E55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4"/>
      <w:szCs w:val="24"/>
    </w:rPr>
  </w:style>
  <w:style w:type="paragraph" w:customStyle="1" w:styleId="xl148">
    <w:name w:val="xl148"/>
    <w:basedOn w:val="a"/>
    <w:rsid w:val="003E550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49">
    <w:name w:val="xl149"/>
    <w:basedOn w:val="a"/>
    <w:rsid w:val="003E5505"/>
    <w:pPr>
      <w:pBdr>
        <w:top w:val="single" w:sz="4" w:space="0" w:color="auto"/>
        <w:bottom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50">
    <w:name w:val="xl150"/>
    <w:basedOn w:val="a"/>
    <w:rsid w:val="003E550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51">
    <w:name w:val="xl151"/>
    <w:basedOn w:val="a"/>
    <w:rsid w:val="003E5505"/>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52">
    <w:name w:val="xl152"/>
    <w:basedOn w:val="a"/>
    <w:rsid w:val="003E5505"/>
    <w:pPr>
      <w:pBdr>
        <w:left w:val="single" w:sz="4" w:space="0" w:color="auto"/>
        <w:bottom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53">
    <w:name w:val="xl153"/>
    <w:basedOn w:val="a"/>
    <w:rsid w:val="003E5505"/>
    <w:pPr>
      <w:pBdr>
        <w:bottom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54">
    <w:name w:val="xl154"/>
    <w:basedOn w:val="a"/>
    <w:rsid w:val="003E5505"/>
    <w:pPr>
      <w:pBdr>
        <w:top w:val="single" w:sz="4" w:space="0" w:color="auto"/>
        <w:bottom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55">
    <w:name w:val="xl155"/>
    <w:basedOn w:val="a"/>
    <w:rsid w:val="003E5505"/>
    <w:pPr>
      <w:pBdr>
        <w:bottom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56">
    <w:name w:val="xl156"/>
    <w:basedOn w:val="a"/>
    <w:rsid w:val="003E5505"/>
    <w:pPr>
      <w:pBdr>
        <w:top w:val="single" w:sz="4" w:space="0" w:color="auto"/>
        <w:bottom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57">
    <w:name w:val="xl157"/>
    <w:basedOn w:val="a"/>
    <w:rsid w:val="003E5505"/>
    <w:pPr>
      <w:pBdr>
        <w:top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58">
    <w:name w:val="xl158"/>
    <w:basedOn w:val="a"/>
    <w:rsid w:val="003E5505"/>
    <w:pPr>
      <w:pBdr>
        <w:top w:val="single" w:sz="4" w:space="0" w:color="auto"/>
        <w:bottom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59">
    <w:name w:val="xl159"/>
    <w:basedOn w:val="a"/>
    <w:rsid w:val="003E5505"/>
    <w:pPr>
      <w:spacing w:before="100" w:beforeAutospacing="1" w:after="100" w:afterAutospacing="1" w:line="240" w:lineRule="auto"/>
      <w:jc w:val="center"/>
    </w:pPr>
    <w:rPr>
      <w:rFonts w:ascii="Arial" w:eastAsia="Calibri" w:hAnsi="Arial" w:cs="Arial"/>
      <w:sz w:val="24"/>
      <w:szCs w:val="24"/>
    </w:rPr>
  </w:style>
  <w:style w:type="paragraph" w:customStyle="1" w:styleId="xl160">
    <w:name w:val="xl160"/>
    <w:basedOn w:val="a"/>
    <w:rsid w:val="003E5505"/>
    <w:pPr>
      <w:spacing w:before="100" w:beforeAutospacing="1" w:after="100" w:afterAutospacing="1" w:line="240" w:lineRule="auto"/>
      <w:jc w:val="center"/>
    </w:pPr>
    <w:rPr>
      <w:rFonts w:ascii="Arial" w:eastAsia="Calibri" w:hAnsi="Arial" w:cs="Arial"/>
      <w:b/>
      <w:bCs/>
      <w:sz w:val="24"/>
      <w:szCs w:val="24"/>
    </w:rPr>
  </w:style>
  <w:style w:type="paragraph" w:customStyle="1" w:styleId="xl161">
    <w:name w:val="xl161"/>
    <w:basedOn w:val="a"/>
    <w:rsid w:val="003E5505"/>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62">
    <w:name w:val="xl162"/>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rPr>
  </w:style>
  <w:style w:type="paragraph" w:customStyle="1" w:styleId="xl163">
    <w:name w:val="xl163"/>
    <w:basedOn w:val="a"/>
    <w:rsid w:val="003E5505"/>
    <w:pPr>
      <w:pBdr>
        <w:top w:val="single" w:sz="4" w:space="0" w:color="auto"/>
        <w:left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64">
    <w:name w:val="xl164"/>
    <w:basedOn w:val="a"/>
    <w:rsid w:val="003E550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65">
    <w:name w:val="xl165"/>
    <w:basedOn w:val="a"/>
    <w:rsid w:val="003E550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66">
    <w:name w:val="xl166"/>
    <w:basedOn w:val="a"/>
    <w:rsid w:val="003E550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67">
    <w:name w:val="xl167"/>
    <w:basedOn w:val="a"/>
    <w:rsid w:val="003E5505"/>
    <w:pPr>
      <w:pBdr>
        <w:top w:val="single" w:sz="4" w:space="0" w:color="auto"/>
        <w:bottom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68">
    <w:name w:val="xl168"/>
    <w:basedOn w:val="a"/>
    <w:rsid w:val="003E550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69">
    <w:name w:val="xl169"/>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170">
    <w:name w:val="xl170"/>
    <w:basedOn w:val="a"/>
    <w:rsid w:val="003E550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71">
    <w:name w:val="xl171"/>
    <w:basedOn w:val="a"/>
    <w:rsid w:val="003E550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72">
    <w:name w:val="xl172"/>
    <w:basedOn w:val="a"/>
    <w:rsid w:val="003E550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73">
    <w:name w:val="xl173"/>
    <w:basedOn w:val="a"/>
    <w:rsid w:val="003E5505"/>
    <w:pPr>
      <w:spacing w:before="100" w:beforeAutospacing="1" w:after="100" w:afterAutospacing="1" w:line="240" w:lineRule="auto"/>
      <w:textAlignment w:val="top"/>
    </w:pPr>
    <w:rPr>
      <w:rFonts w:ascii="Arial" w:eastAsia="Calibri" w:hAnsi="Arial" w:cs="Arial"/>
      <w:sz w:val="24"/>
      <w:szCs w:val="24"/>
    </w:rPr>
  </w:style>
  <w:style w:type="paragraph" w:customStyle="1" w:styleId="xl174">
    <w:name w:val="xl174"/>
    <w:basedOn w:val="a"/>
    <w:rsid w:val="003E5505"/>
    <w:pPr>
      <w:pBdr>
        <w:top w:val="single" w:sz="4" w:space="0" w:color="auto"/>
      </w:pBdr>
      <w:spacing w:before="100" w:beforeAutospacing="1" w:after="100" w:afterAutospacing="1" w:line="240" w:lineRule="auto"/>
      <w:jc w:val="center"/>
    </w:pPr>
    <w:rPr>
      <w:rFonts w:ascii="Arial" w:eastAsia="Calibri" w:hAnsi="Arial" w:cs="Arial"/>
      <w:sz w:val="24"/>
      <w:szCs w:val="24"/>
    </w:rPr>
  </w:style>
  <w:style w:type="paragraph" w:styleId="32">
    <w:name w:val="Body Text Indent 3"/>
    <w:basedOn w:val="a"/>
    <w:link w:val="33"/>
    <w:rsid w:val="003E5505"/>
    <w:pPr>
      <w:autoSpaceDE w:val="0"/>
      <w:autoSpaceDN w:val="0"/>
      <w:adjustRightInd w:val="0"/>
      <w:spacing w:after="0" w:line="240" w:lineRule="auto"/>
      <w:ind w:firstLine="540"/>
      <w:jc w:val="both"/>
    </w:pPr>
    <w:rPr>
      <w:rFonts w:ascii="Times New Roman" w:eastAsia="Calibri" w:hAnsi="Times New Roman" w:cs="Times New Roman"/>
      <w:sz w:val="28"/>
      <w:szCs w:val="28"/>
    </w:rPr>
  </w:style>
  <w:style w:type="character" w:customStyle="1" w:styleId="33">
    <w:name w:val="Основной текст с отступом 3 Знак"/>
    <w:basedOn w:val="a0"/>
    <w:link w:val="32"/>
    <w:rsid w:val="003E5505"/>
    <w:rPr>
      <w:rFonts w:ascii="Times New Roman" w:eastAsia="Calibri" w:hAnsi="Times New Roman" w:cs="Times New Roman"/>
      <w:sz w:val="28"/>
      <w:szCs w:val="28"/>
    </w:rPr>
  </w:style>
  <w:style w:type="paragraph" w:customStyle="1" w:styleId="font17">
    <w:name w:val="font17"/>
    <w:basedOn w:val="a"/>
    <w:rsid w:val="003E5505"/>
    <w:pPr>
      <w:spacing w:before="100" w:beforeAutospacing="1" w:after="100" w:afterAutospacing="1" w:line="240" w:lineRule="auto"/>
    </w:pPr>
    <w:rPr>
      <w:rFonts w:ascii="Arial" w:eastAsia="Calibri" w:hAnsi="Arial" w:cs="Arial"/>
      <w:color w:val="FF0000"/>
      <w:sz w:val="20"/>
      <w:szCs w:val="20"/>
    </w:rPr>
  </w:style>
  <w:style w:type="paragraph" w:customStyle="1" w:styleId="xl175">
    <w:name w:val="xl175"/>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18"/>
      <w:szCs w:val="18"/>
    </w:rPr>
  </w:style>
  <w:style w:type="paragraph" w:customStyle="1" w:styleId="xl176">
    <w:name w:val="xl176"/>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sz w:val="19"/>
      <w:szCs w:val="19"/>
    </w:rPr>
  </w:style>
  <w:style w:type="paragraph" w:customStyle="1" w:styleId="xl177">
    <w:name w:val="xl177"/>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78">
    <w:name w:val="xl178"/>
    <w:basedOn w:val="a"/>
    <w:rsid w:val="003E5505"/>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79">
    <w:name w:val="xl179"/>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18"/>
      <w:szCs w:val="18"/>
    </w:rPr>
  </w:style>
  <w:style w:type="paragraph" w:customStyle="1" w:styleId="xl180">
    <w:name w:val="xl180"/>
    <w:basedOn w:val="a"/>
    <w:rsid w:val="003E5505"/>
    <w:pPr>
      <w:pBdr>
        <w:bottom w:val="single" w:sz="4" w:space="0" w:color="auto"/>
        <w:right w:val="single" w:sz="4" w:space="0" w:color="auto"/>
      </w:pBdr>
      <w:spacing w:before="100" w:beforeAutospacing="1" w:after="100" w:afterAutospacing="1" w:line="240" w:lineRule="auto"/>
    </w:pPr>
    <w:rPr>
      <w:rFonts w:ascii="Arial" w:eastAsia="Calibri" w:hAnsi="Arial" w:cs="Arial"/>
      <w:sz w:val="24"/>
      <w:szCs w:val="24"/>
    </w:rPr>
  </w:style>
  <w:style w:type="paragraph" w:customStyle="1" w:styleId="xl181">
    <w:name w:val="xl181"/>
    <w:basedOn w:val="a"/>
    <w:rsid w:val="003E5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Calibri" w:hAnsi="Arial" w:cs="Arial"/>
      <w:b/>
      <w:bCs/>
    </w:rPr>
  </w:style>
  <w:style w:type="paragraph" w:customStyle="1" w:styleId="xl182">
    <w:name w:val="xl182"/>
    <w:basedOn w:val="a"/>
    <w:rsid w:val="003E5505"/>
    <w:pPr>
      <w:pBdr>
        <w:top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83">
    <w:name w:val="xl183"/>
    <w:basedOn w:val="a"/>
    <w:rsid w:val="003E5505"/>
    <w:pPr>
      <w:spacing w:before="100" w:beforeAutospacing="1" w:after="100" w:afterAutospacing="1" w:line="240" w:lineRule="auto"/>
      <w:textAlignment w:val="top"/>
    </w:pPr>
    <w:rPr>
      <w:rFonts w:ascii="Arial" w:eastAsia="Calibri" w:hAnsi="Arial" w:cs="Arial"/>
      <w:sz w:val="24"/>
      <w:szCs w:val="24"/>
    </w:rPr>
  </w:style>
  <w:style w:type="paragraph" w:customStyle="1" w:styleId="xl184">
    <w:name w:val="xl184"/>
    <w:basedOn w:val="a"/>
    <w:rsid w:val="003E5505"/>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85">
    <w:name w:val="xl185"/>
    <w:basedOn w:val="a"/>
    <w:rsid w:val="003E5505"/>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86">
    <w:name w:val="xl186"/>
    <w:basedOn w:val="a"/>
    <w:rsid w:val="003E5505"/>
    <w:pPr>
      <w:pBdr>
        <w:top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187">
    <w:name w:val="xl187"/>
    <w:basedOn w:val="a"/>
    <w:rsid w:val="003E5505"/>
    <w:pPr>
      <w:pBdr>
        <w:top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88">
    <w:name w:val="xl188"/>
    <w:basedOn w:val="a"/>
    <w:rsid w:val="003E5505"/>
    <w:pPr>
      <w:pBdr>
        <w:top w:val="single" w:sz="4" w:space="0" w:color="auto"/>
        <w:bottom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89">
    <w:name w:val="xl189"/>
    <w:basedOn w:val="a"/>
    <w:rsid w:val="003E5505"/>
    <w:pPr>
      <w:spacing w:before="100" w:beforeAutospacing="1" w:after="100" w:afterAutospacing="1" w:line="240" w:lineRule="auto"/>
      <w:jc w:val="center"/>
    </w:pPr>
    <w:rPr>
      <w:rFonts w:ascii="Arial" w:eastAsia="Calibri" w:hAnsi="Arial" w:cs="Arial"/>
      <w:b/>
      <w:bCs/>
      <w:sz w:val="24"/>
      <w:szCs w:val="24"/>
    </w:rPr>
  </w:style>
  <w:style w:type="paragraph" w:customStyle="1" w:styleId="xl190">
    <w:name w:val="xl190"/>
    <w:basedOn w:val="a"/>
    <w:rsid w:val="003E5505"/>
    <w:pPr>
      <w:pBdr>
        <w:top w:val="single" w:sz="4" w:space="0" w:color="auto"/>
        <w:bottom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91">
    <w:name w:val="xl191"/>
    <w:basedOn w:val="a"/>
    <w:rsid w:val="003E5505"/>
    <w:pPr>
      <w:spacing w:before="100" w:beforeAutospacing="1" w:after="100" w:afterAutospacing="1" w:line="240" w:lineRule="auto"/>
      <w:jc w:val="center"/>
    </w:pPr>
    <w:rPr>
      <w:rFonts w:ascii="Arial" w:eastAsia="Calibri" w:hAnsi="Arial" w:cs="Arial"/>
      <w:sz w:val="24"/>
      <w:szCs w:val="24"/>
    </w:rPr>
  </w:style>
  <w:style w:type="paragraph" w:customStyle="1" w:styleId="xl192">
    <w:name w:val="xl192"/>
    <w:basedOn w:val="a"/>
    <w:rsid w:val="003E5505"/>
    <w:pPr>
      <w:pBdr>
        <w:bottom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93">
    <w:name w:val="xl193"/>
    <w:basedOn w:val="a"/>
    <w:rsid w:val="003E5505"/>
    <w:pPr>
      <w:pBdr>
        <w:top w:val="single" w:sz="4" w:space="0" w:color="auto"/>
        <w:bottom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94">
    <w:name w:val="xl194"/>
    <w:basedOn w:val="a"/>
    <w:rsid w:val="003E5505"/>
    <w:pPr>
      <w:pBdr>
        <w:top w:val="single" w:sz="4" w:space="0" w:color="auto"/>
      </w:pBdr>
      <w:spacing w:before="100" w:beforeAutospacing="1" w:after="100" w:afterAutospacing="1" w:line="240" w:lineRule="auto"/>
      <w:jc w:val="center"/>
    </w:pPr>
    <w:rPr>
      <w:rFonts w:ascii="Arial" w:eastAsia="Calibri" w:hAnsi="Arial" w:cs="Arial"/>
      <w:sz w:val="24"/>
      <w:szCs w:val="24"/>
    </w:rPr>
  </w:style>
  <w:style w:type="paragraph" w:customStyle="1" w:styleId="xl195">
    <w:name w:val="xl195"/>
    <w:basedOn w:val="a"/>
    <w:rsid w:val="003E5505"/>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96">
    <w:name w:val="xl196"/>
    <w:basedOn w:val="a"/>
    <w:rsid w:val="003E5505"/>
    <w:pPr>
      <w:pBdr>
        <w:top w:val="single" w:sz="4" w:space="0" w:color="auto"/>
        <w:bottom w:val="single" w:sz="4" w:space="0" w:color="auto"/>
      </w:pBdr>
      <w:spacing w:before="100" w:beforeAutospacing="1" w:after="100" w:afterAutospacing="1" w:line="240" w:lineRule="auto"/>
    </w:pPr>
    <w:rPr>
      <w:rFonts w:ascii="Arial" w:eastAsia="Calibri" w:hAnsi="Arial" w:cs="Arial"/>
      <w:b/>
      <w:bCs/>
      <w:sz w:val="24"/>
      <w:szCs w:val="24"/>
    </w:rPr>
  </w:style>
  <w:style w:type="paragraph" w:customStyle="1" w:styleId="xl197">
    <w:name w:val="xl197"/>
    <w:basedOn w:val="a"/>
    <w:rsid w:val="003E5505"/>
    <w:pPr>
      <w:pBdr>
        <w:left w:val="single" w:sz="4" w:space="0" w:color="auto"/>
        <w:bottom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98">
    <w:name w:val="xl198"/>
    <w:basedOn w:val="a"/>
    <w:rsid w:val="003E5505"/>
    <w:pPr>
      <w:pBdr>
        <w:bottom w:val="single" w:sz="4" w:space="0" w:color="auto"/>
      </w:pBdr>
      <w:spacing w:before="100" w:beforeAutospacing="1" w:after="100" w:afterAutospacing="1" w:line="240" w:lineRule="auto"/>
      <w:textAlignment w:val="top"/>
    </w:pPr>
    <w:rPr>
      <w:rFonts w:ascii="Arial" w:eastAsia="Calibri" w:hAnsi="Arial" w:cs="Arial"/>
      <w:sz w:val="24"/>
      <w:szCs w:val="24"/>
    </w:rPr>
  </w:style>
  <w:style w:type="paragraph" w:customStyle="1" w:styleId="xl199">
    <w:name w:val="xl199"/>
    <w:basedOn w:val="a"/>
    <w:rsid w:val="003E550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200">
    <w:name w:val="xl200"/>
    <w:basedOn w:val="a"/>
    <w:rsid w:val="003E5505"/>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201">
    <w:name w:val="xl201"/>
    <w:basedOn w:val="a"/>
    <w:rsid w:val="003E5505"/>
    <w:pPr>
      <w:spacing w:before="100" w:beforeAutospacing="1" w:after="100" w:afterAutospacing="1" w:line="240" w:lineRule="auto"/>
      <w:jc w:val="center"/>
      <w:textAlignment w:val="top"/>
    </w:pPr>
    <w:rPr>
      <w:rFonts w:ascii="Arial" w:eastAsia="Calibri" w:hAnsi="Arial" w:cs="Arial"/>
      <w:b/>
      <w:bCs/>
      <w:sz w:val="24"/>
      <w:szCs w:val="24"/>
    </w:rPr>
  </w:style>
  <w:style w:type="paragraph" w:customStyle="1" w:styleId="xl202">
    <w:name w:val="xl202"/>
    <w:basedOn w:val="a"/>
    <w:rsid w:val="003E5505"/>
    <w:pPr>
      <w:pBdr>
        <w:bottom w:val="single" w:sz="4" w:space="0" w:color="auto"/>
      </w:pBd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xl203">
    <w:name w:val="xl203"/>
    <w:basedOn w:val="a"/>
    <w:rsid w:val="003E550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204">
    <w:name w:val="xl204"/>
    <w:basedOn w:val="a"/>
    <w:rsid w:val="003E550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205">
    <w:name w:val="xl205"/>
    <w:basedOn w:val="a"/>
    <w:rsid w:val="003E550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206">
    <w:name w:val="xl206"/>
    <w:basedOn w:val="a"/>
    <w:rsid w:val="003E550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xl207">
    <w:name w:val="xl207"/>
    <w:basedOn w:val="a"/>
    <w:rsid w:val="003E550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208">
    <w:name w:val="xl208"/>
    <w:basedOn w:val="a"/>
    <w:rsid w:val="003E550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12">
    <w:name w:val="Без интервала1"/>
    <w:rsid w:val="003E5505"/>
    <w:pPr>
      <w:spacing w:after="0" w:line="240" w:lineRule="auto"/>
    </w:pPr>
    <w:rPr>
      <w:rFonts w:ascii="Calibri" w:eastAsia="Times New Roman" w:hAnsi="Calibri" w:cs="Times New Roman"/>
      <w:lang w:eastAsia="en-US"/>
    </w:rPr>
  </w:style>
  <w:style w:type="character" w:customStyle="1" w:styleId="CharStyle8">
    <w:name w:val="CharStyle8"/>
    <w:rsid w:val="003E5505"/>
    <w:rPr>
      <w:rFonts w:ascii="Times New Roman" w:hAnsi="Times New Roman"/>
      <w:sz w:val="22"/>
    </w:rPr>
  </w:style>
  <w:style w:type="character" w:styleId="af0">
    <w:name w:val="annotation reference"/>
    <w:rsid w:val="003E5505"/>
    <w:rPr>
      <w:sz w:val="16"/>
    </w:rPr>
  </w:style>
  <w:style w:type="paragraph" w:styleId="af1">
    <w:name w:val="annotation text"/>
    <w:basedOn w:val="a"/>
    <w:link w:val="af2"/>
    <w:rsid w:val="003E5505"/>
    <w:pPr>
      <w:spacing w:after="0" w:line="240" w:lineRule="auto"/>
    </w:pPr>
    <w:rPr>
      <w:rFonts w:ascii="Times New Roman" w:eastAsia="Calibri" w:hAnsi="Times New Roman" w:cs="Times New Roman"/>
      <w:sz w:val="20"/>
      <w:szCs w:val="20"/>
    </w:rPr>
  </w:style>
  <w:style w:type="character" w:customStyle="1" w:styleId="af2">
    <w:name w:val="Текст примечания Знак"/>
    <w:basedOn w:val="a0"/>
    <w:link w:val="af1"/>
    <w:rsid w:val="003E5505"/>
    <w:rPr>
      <w:rFonts w:ascii="Times New Roman" w:eastAsia="Calibri" w:hAnsi="Times New Roman" w:cs="Times New Roman"/>
      <w:sz w:val="20"/>
      <w:szCs w:val="20"/>
    </w:rPr>
  </w:style>
  <w:style w:type="paragraph" w:styleId="af3">
    <w:name w:val="annotation subject"/>
    <w:basedOn w:val="af1"/>
    <w:next w:val="af1"/>
    <w:link w:val="af4"/>
    <w:rsid w:val="003E5505"/>
    <w:rPr>
      <w:b/>
      <w:bCs/>
    </w:rPr>
  </w:style>
  <w:style w:type="character" w:customStyle="1" w:styleId="af4">
    <w:name w:val="Тема примечания Знак"/>
    <w:basedOn w:val="af2"/>
    <w:link w:val="af3"/>
    <w:rsid w:val="003E5505"/>
    <w:rPr>
      <w:b/>
      <w:bCs/>
    </w:rPr>
  </w:style>
  <w:style w:type="paragraph" w:customStyle="1" w:styleId="14">
    <w:name w:val="1 Знак"/>
    <w:basedOn w:val="a"/>
    <w:rsid w:val="003E5505"/>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CharChar1">
    <w:name w:val="Char Char1"/>
    <w:basedOn w:val="a"/>
    <w:autoRedefine/>
    <w:rsid w:val="003E5505"/>
    <w:pPr>
      <w:spacing w:after="160" w:line="240" w:lineRule="auto"/>
      <w:ind w:firstLine="720"/>
    </w:pPr>
    <w:rPr>
      <w:rFonts w:ascii="Times New Roman" w:eastAsia="Calibri" w:hAnsi="Times New Roman" w:cs="Times New Roman"/>
      <w:sz w:val="28"/>
      <w:szCs w:val="20"/>
      <w:lang w:val="en-US" w:eastAsia="en-US"/>
    </w:rPr>
  </w:style>
  <w:style w:type="paragraph" w:customStyle="1" w:styleId="11Char1">
    <w:name w:val="Знак1 Знак Знак Знак Знак Знак Знак Знак Знак1 Char1"/>
    <w:basedOn w:val="a"/>
    <w:rsid w:val="003E5505"/>
    <w:pPr>
      <w:spacing w:after="160" w:line="240" w:lineRule="exact"/>
    </w:pPr>
    <w:rPr>
      <w:rFonts w:ascii="Verdana" w:eastAsia="Calibri" w:hAnsi="Verdana" w:cs="Times New Roman"/>
      <w:sz w:val="20"/>
      <w:szCs w:val="20"/>
      <w:lang w:val="en-US" w:eastAsia="en-US"/>
    </w:rPr>
  </w:style>
  <w:style w:type="paragraph" w:customStyle="1" w:styleId="af5">
    <w:name w:val="я"/>
    <w:basedOn w:val="1"/>
    <w:autoRedefine/>
    <w:rsid w:val="003E5505"/>
    <w:pPr>
      <w:jc w:val="left"/>
    </w:pPr>
    <w:rPr>
      <w:b/>
      <w:kern w:val="28"/>
      <w:szCs w:val="32"/>
    </w:rPr>
  </w:style>
  <w:style w:type="paragraph" w:customStyle="1" w:styleId="34">
    <w:name w:val="Стиль3"/>
    <w:basedOn w:val="2"/>
    <w:rsid w:val="003E5505"/>
    <w:pPr>
      <w:spacing w:before="0" w:after="0"/>
      <w:ind w:firstLine="709"/>
      <w:jc w:val="both"/>
    </w:pPr>
    <w:rPr>
      <w:rFonts w:ascii="Times New Roman" w:hAnsi="Times New Roman" w:cs="Times New Roman"/>
      <w:b w:val="0"/>
      <w:bCs w:val="0"/>
      <w:i w:val="0"/>
      <w:iCs w:val="0"/>
      <w:color w:val="000000"/>
      <w:szCs w:val="20"/>
    </w:rPr>
  </w:style>
  <w:style w:type="paragraph" w:customStyle="1" w:styleId="23">
    <w:name w:val="Стиль2"/>
    <w:basedOn w:val="a"/>
    <w:autoRedefine/>
    <w:rsid w:val="003E5505"/>
    <w:pPr>
      <w:autoSpaceDE w:val="0"/>
      <w:autoSpaceDN w:val="0"/>
      <w:spacing w:after="0" w:line="240" w:lineRule="auto"/>
      <w:jc w:val="center"/>
    </w:pPr>
    <w:rPr>
      <w:rFonts w:ascii="Times New Roman" w:eastAsia="Calibri" w:hAnsi="Times New Roman" w:cs="Times New Roman"/>
      <w:noProof/>
      <w:sz w:val="28"/>
      <w:szCs w:val="20"/>
    </w:rPr>
  </w:style>
  <w:style w:type="paragraph" w:customStyle="1" w:styleId="CharChar1CharChar1CharChar">
    <w:name w:val="Char Char Знак Знак1 Char Char1 Знак Знак Char Char"/>
    <w:basedOn w:val="a"/>
    <w:rsid w:val="003E550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5">
    <w:name w:val="Абзац списка1"/>
    <w:basedOn w:val="a"/>
    <w:rsid w:val="003E5505"/>
    <w:pPr>
      <w:ind w:left="720"/>
      <w:contextualSpacing/>
    </w:pPr>
    <w:rPr>
      <w:rFonts w:ascii="Calibri" w:eastAsia="Times New Roman" w:hAnsi="Calibri" w:cs="Times New Roman"/>
      <w:lang w:eastAsia="en-US"/>
    </w:rPr>
  </w:style>
  <w:style w:type="character" w:customStyle="1" w:styleId="35">
    <w:name w:val="Знак Знак3"/>
    <w:locked/>
    <w:rsid w:val="003E5505"/>
    <w:rPr>
      <w:rFonts w:ascii="Arial" w:eastAsia="Calibri" w:hAnsi="Arial" w:cs="Arial"/>
      <w:b/>
      <w:bCs/>
      <w:i/>
      <w:iCs/>
      <w:sz w:val="28"/>
      <w:szCs w:val="28"/>
      <w:lang w:val="ru-RU" w:eastAsia="ru-RU" w:bidi="ar-SA"/>
    </w:rPr>
  </w:style>
  <w:style w:type="table" w:styleId="af6">
    <w:name w:val="Table Grid"/>
    <w:basedOn w:val="a1"/>
    <w:rsid w:val="003E55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E5505"/>
    <w:pPr>
      <w:spacing w:after="0" w:line="240" w:lineRule="auto"/>
    </w:pPr>
    <w:rPr>
      <w:rFonts w:ascii="Calibri" w:eastAsia="Times New Roman" w:hAnsi="Calibri" w:cs="Times New Roman"/>
      <w:lang w:eastAsia="en-US"/>
    </w:rPr>
  </w:style>
  <w:style w:type="paragraph" w:styleId="af8">
    <w:name w:val="footnote text"/>
    <w:basedOn w:val="a"/>
    <w:link w:val="af9"/>
    <w:rsid w:val="003E5505"/>
    <w:rPr>
      <w:rFonts w:ascii="Calibri" w:eastAsia="Times New Roman" w:hAnsi="Calibri" w:cs="Times New Roman"/>
      <w:sz w:val="20"/>
      <w:szCs w:val="20"/>
      <w:lang w:eastAsia="en-US"/>
    </w:rPr>
  </w:style>
  <w:style w:type="character" w:customStyle="1" w:styleId="af9">
    <w:name w:val="Текст сноски Знак"/>
    <w:basedOn w:val="a0"/>
    <w:link w:val="af8"/>
    <w:rsid w:val="003E5505"/>
    <w:rPr>
      <w:rFonts w:ascii="Calibri" w:eastAsia="Times New Roman" w:hAnsi="Calibri" w:cs="Times New Roman"/>
      <w:sz w:val="20"/>
      <w:szCs w:val="20"/>
      <w:lang w:eastAsia="en-US"/>
    </w:rPr>
  </w:style>
  <w:style w:type="character" w:styleId="afa">
    <w:name w:val="footnote reference"/>
    <w:rsid w:val="003E5505"/>
    <w:rPr>
      <w:vertAlign w:val="superscript"/>
    </w:rPr>
  </w:style>
  <w:style w:type="character" w:customStyle="1" w:styleId="fs100">
    <w:name w:val="fs100"/>
    <w:rsid w:val="003E5505"/>
  </w:style>
  <w:style w:type="paragraph" w:customStyle="1" w:styleId="CharChar0">
    <w:name w:val="Char Char"/>
    <w:basedOn w:val="a"/>
    <w:autoRedefine/>
    <w:rsid w:val="003E5505"/>
    <w:pPr>
      <w:spacing w:after="160" w:line="240" w:lineRule="auto"/>
      <w:ind w:firstLine="720"/>
    </w:pPr>
    <w:rPr>
      <w:rFonts w:ascii="Times New Roman" w:eastAsia="Times New Roman" w:hAnsi="Times New Roman" w:cs="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13127</Words>
  <Characters>74828</Characters>
  <Application>Microsoft Office Word</Application>
  <DocSecurity>0</DocSecurity>
  <Lines>623</Lines>
  <Paragraphs>175</Paragraphs>
  <ScaleCrop>false</ScaleCrop>
  <Company>SPecialiST RePack</Company>
  <LinksUpToDate>false</LinksUpToDate>
  <CharactersWithSpaces>87780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Sotrudnik</dc:creator>
  <cp:keywords/>
  <dc:description/>
  <cp:lastModifiedBy>user</cp:lastModifiedBy>
  <cp:revision>3</cp:revision>
  <cp:lastPrinted>2023-12-20T08:41:00Z</cp:lastPrinted>
  <dcterms:created xsi:type="dcterms:W3CDTF">2022-04-14T10:36:00Z</dcterms:created>
  <dcterms:modified xsi:type="dcterms:W3CDTF">2023-12-20T08:42:00Z</dcterms:modified>
</cp:coreProperties>
</file>