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E7" w:rsidRDefault="003515E7" w:rsidP="003515E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 w:rsidRPr="009348CB">
        <w:rPr>
          <w:rFonts w:ascii="LatoWeb" w:hAnsi="LatoWeb"/>
          <w:b/>
          <w:color w:val="0B1F33"/>
          <w:sz w:val="15"/>
          <w:szCs w:val="15"/>
        </w:rPr>
        <w:t xml:space="preserve">Об </w:t>
      </w:r>
      <w:proofErr w:type="gramStart"/>
      <w:r w:rsidRPr="009348CB">
        <w:rPr>
          <w:rFonts w:ascii="LatoWeb" w:hAnsi="LatoWeb"/>
          <w:b/>
          <w:color w:val="0B1F33"/>
          <w:sz w:val="15"/>
          <w:szCs w:val="15"/>
        </w:rPr>
        <w:t>обязательном</w:t>
      </w:r>
      <w:proofErr w:type="gramEnd"/>
      <w:r w:rsidRPr="009348CB">
        <w:rPr>
          <w:rFonts w:ascii="LatoWeb" w:hAnsi="LatoWeb"/>
          <w:b/>
          <w:color w:val="0B1F33"/>
          <w:sz w:val="15"/>
          <w:szCs w:val="15"/>
        </w:rPr>
        <w:t xml:space="preserve"> УЗИ органов малого таза</w:t>
      </w:r>
      <w:r>
        <w:rPr>
          <w:rFonts w:ascii="LatoWeb" w:hAnsi="LatoWeb"/>
          <w:color w:val="0B1F33"/>
          <w:sz w:val="15"/>
          <w:szCs w:val="15"/>
        </w:rPr>
        <w:t xml:space="preserve"> с демонстрацией изображения и сердцебиения эмбриона / плода. Об обязательном соблюдении «недели тишины» и проведении </w:t>
      </w:r>
      <w:proofErr w:type="spellStart"/>
      <w:r>
        <w:rPr>
          <w:rFonts w:ascii="LatoWeb" w:hAnsi="LatoWeb"/>
          <w:color w:val="0B1F33"/>
          <w:sz w:val="15"/>
          <w:szCs w:val="15"/>
        </w:rPr>
        <w:t>доабортного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психологического консультирования»</w:t>
      </w:r>
    </w:p>
    <w:p w:rsidR="003515E7" w:rsidRDefault="003515E7" w:rsidP="003515E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Ультразвуковое исследование — метод, основанный на анализе отличий отражения УЗ-волн от тканей, разных по плотности и структуре. УЗИ стало незаменимым для ранней диагностики беременности и отслеживания нормального роста и развития плода, выявления пороков или генетических аномалий. При необходимости используют дополнительные </w:t>
      </w:r>
      <w:proofErr w:type="spellStart"/>
      <w:proofErr w:type="gramStart"/>
      <w:r>
        <w:rPr>
          <w:rFonts w:ascii="LatoWeb" w:hAnsi="LatoWeb"/>
          <w:color w:val="0B1F33"/>
          <w:sz w:val="15"/>
          <w:szCs w:val="15"/>
        </w:rPr>
        <w:t>УЗ-режимы</w:t>
      </w:r>
      <w:proofErr w:type="spellEnd"/>
      <w:proofErr w:type="gramEnd"/>
      <w:r>
        <w:rPr>
          <w:rFonts w:ascii="LatoWeb" w:hAnsi="LatoWeb"/>
          <w:color w:val="0B1F33"/>
          <w:sz w:val="15"/>
          <w:szCs w:val="15"/>
        </w:rPr>
        <w:t xml:space="preserve">: </w:t>
      </w:r>
      <w:proofErr w:type="spellStart"/>
      <w:r>
        <w:rPr>
          <w:rFonts w:ascii="LatoWeb" w:hAnsi="LatoWeb"/>
          <w:color w:val="0B1F33"/>
          <w:sz w:val="15"/>
          <w:szCs w:val="15"/>
        </w:rPr>
        <w:t>доплерографию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, </w:t>
      </w:r>
      <w:proofErr w:type="spellStart"/>
      <w:r>
        <w:rPr>
          <w:rFonts w:ascii="LatoWeb" w:hAnsi="LatoWeb"/>
          <w:color w:val="0B1F33"/>
          <w:sz w:val="15"/>
          <w:szCs w:val="15"/>
        </w:rPr>
        <w:t>эхокардиографию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сердца плода.</w:t>
      </w:r>
    </w:p>
    <w:p w:rsidR="003515E7" w:rsidRDefault="003515E7" w:rsidP="003515E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УЗИ имеет ряд преимуществ, в отличие от других </w:t>
      </w:r>
      <w:proofErr w:type="spellStart"/>
      <w:r>
        <w:rPr>
          <w:rFonts w:ascii="LatoWeb" w:hAnsi="LatoWeb"/>
          <w:color w:val="0B1F33"/>
          <w:sz w:val="15"/>
          <w:szCs w:val="15"/>
        </w:rPr>
        <w:t>малоинвазивных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методик: простота проведения и доступность метода; </w:t>
      </w:r>
      <w:proofErr w:type="gramStart"/>
      <w:r>
        <w:rPr>
          <w:rFonts w:ascii="LatoWeb" w:hAnsi="LatoWeb"/>
          <w:color w:val="0B1F33"/>
          <w:sz w:val="15"/>
          <w:szCs w:val="15"/>
        </w:rPr>
        <w:t>безопасность</w:t>
      </w:r>
      <w:proofErr w:type="gramEnd"/>
      <w:r>
        <w:rPr>
          <w:rFonts w:ascii="LatoWeb" w:hAnsi="LatoWeb"/>
          <w:color w:val="0B1F33"/>
          <w:sz w:val="15"/>
          <w:szCs w:val="15"/>
        </w:rPr>
        <w:t xml:space="preserve"> как для женщины, так и для плода; абсолютно безболезненная процедура, к которой не нужна предварительная подготовка; быстрое получение объективных данных о состоянии органов матери и развитии плода.</w:t>
      </w:r>
    </w:p>
    <w:p w:rsidR="003515E7" w:rsidRDefault="003515E7" w:rsidP="003515E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proofErr w:type="gramStart"/>
      <w:r>
        <w:rPr>
          <w:rFonts w:ascii="LatoWeb" w:hAnsi="LatoWeb"/>
          <w:color w:val="0B1F33"/>
          <w:sz w:val="15"/>
          <w:szCs w:val="15"/>
        </w:rPr>
        <w:t>Делают ультразвуковое исследование</w:t>
      </w:r>
      <w:proofErr w:type="gramEnd"/>
      <w:r>
        <w:rPr>
          <w:rFonts w:ascii="LatoWeb" w:hAnsi="LatoWeb"/>
          <w:color w:val="0B1F33"/>
          <w:sz w:val="15"/>
          <w:szCs w:val="15"/>
        </w:rPr>
        <w:t xml:space="preserve"> плода 1-й триместр 2-й триместр 3-й триместр.</w:t>
      </w:r>
    </w:p>
    <w:p w:rsidR="003515E7" w:rsidRDefault="003515E7" w:rsidP="003515E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«По федеральному закону 323-ФЗ существует понятие «неделя тишины»: пациентка, выразившая желание прервать беременность, направляется в кабинет медико-социальной помощи, в котором её встретят психолог, специалист по социальной работе и акушер-гинеколог. Их задача – вскрыть причины нежелания стать матерью и понять, как можно помочь: может быть, женщина чувствует, что ещё не готова к материнству, или боится признаться родственникам. Врач со своей стороны объясняет, с чем связан риск прерывания беременности. </w:t>
      </w:r>
    </w:p>
    <w:p w:rsidR="00C57B74" w:rsidRDefault="00C57B74"/>
    <w:sectPr w:rsidR="00C57B74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3515E7"/>
    <w:rsid w:val="00014722"/>
    <w:rsid w:val="001C084C"/>
    <w:rsid w:val="003515E7"/>
    <w:rsid w:val="00381839"/>
    <w:rsid w:val="003F6E6E"/>
    <w:rsid w:val="004867D3"/>
    <w:rsid w:val="009348CB"/>
    <w:rsid w:val="00B47F6A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2024-12-20T08:42:00Z</dcterms:created>
  <dcterms:modified xsi:type="dcterms:W3CDTF">2024-12-20T11:19:00Z</dcterms:modified>
</cp:coreProperties>
</file>